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sz w:val="40"/>
          <w:szCs w:val="40"/>
        </w:rPr>
        <w:t>APPLICATION FOR A SUBJECT FUND AWARD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4"/>
        <w:gridCol w:w="5901"/>
      </w:tblGrid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Full name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@cam email address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Name of Director of Studies: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If unsure, please consult our </w:t>
            </w:r>
            <w:hyperlink r:id="rId2">
              <w:r>
                <w:rPr>
                  <w:rStyle w:val="InternetLink"/>
                  <w:i/>
                  <w:sz w:val="20"/>
                  <w:szCs w:val="20"/>
                  <w:lang w:eastAsia="en-GB"/>
                </w:rPr>
                <w:t>website</w:t>
              </w:r>
            </w:hyperlink>
            <w:r>
              <w:rPr>
                <w:i/>
                <w:sz w:val="20"/>
                <w:szCs w:val="20"/>
                <w:lang w:eastAsia="en-GB"/>
              </w:rPr>
              <w:t xml:space="preserve"> for the Director of Studies in your subject. </w:t>
            </w:r>
            <w:r>
              <w:rPr>
                <w:i/>
                <w:sz w:val="20"/>
                <w:szCs w:val="20"/>
                <w:lang w:eastAsia="en-GB"/>
              </w:rPr>
              <w:t>G</w:t>
            </w:r>
            <w:r>
              <w:rPr>
                <w:i/>
                <w:sz w:val="20"/>
                <w:szCs w:val="20"/>
                <w:lang w:eastAsia="en-GB"/>
              </w:rPr>
              <w:t>raduate students who do not have a Director of Studies should send the form to the relevant undergraduate Director of Studies.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Matriculation 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Expected graduation 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Reason for request: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Cs w:val="22"/>
                <w:lang w:eastAsia="en-GB"/>
              </w:rPr>
              <w:t>Please include or attach justification and budgetary details, including dates of events and receipts where appropriate.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Amount requested: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Student’s signature: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single"/>
        </w:rPr>
        <w:t>TO BE COMPLETED BY THE DIRECTOR OF STUDIES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4"/>
        <w:gridCol w:w="5901"/>
      </w:tblGrid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I approve / disapprove* this application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Amount authorised: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£</w:t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Name of Fund: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Authorised by: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en-GB"/>
              </w:rPr>
              <w:t>Signature:</w:t>
            </w:r>
          </w:p>
        </w:tc>
        <w:tc>
          <w:tcPr>
            <w:tcW w:w="590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*please delete accordingly</w:t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Please send applications to the relevant Director of Studies, who should forward the completed form to 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  <w:sz w:val="22"/>
            <w:szCs w:val="22"/>
          </w:rPr>
          <w:t>tutorial.office@queens.cam.ac.uk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7752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sectPr>
      <w:headerReference w:type="default" r:id="rId4"/>
      <w:headerReference w:type="first" r:id="rId5"/>
      <w:footerReference w:type="first" r:id="rId6"/>
      <w:type w:val="nextPage"/>
      <w:pgSz w:w="11906" w:h="16838"/>
      <w:pgMar w:left="1440" w:right="1440" w:header="708" w:top="1440" w:footer="0" w:bottom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 w:cs="Calibri" w:asciiTheme="minorHAnsi" w:cstheme="minorHAnsi" w:hAnsiTheme="minorHAnsi"/>
        <w:sz w:val="16"/>
        <w:szCs w:val="16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>Tutadmin/Tutorial Funds/Application form – subject funds</w:t>
      <w:tab/>
      <w:tab/>
    </w:r>
    <w:r>
      <w:rPr>
        <w:rFonts w:cs="Calibri" w:ascii="Calibri" w:hAnsi="Calibri" w:asciiTheme="minorHAnsi" w:cstheme="minorHAnsi" w:hAnsiTheme="minorHAnsi"/>
        <w:sz w:val="16"/>
        <w:szCs w:val="16"/>
      </w:rPr>
      <w:t>November</w:t>
    </w:r>
    <w:r>
      <w:rPr>
        <w:rFonts w:cs="Calibri" w:ascii="Calibri" w:hAnsi="Calibri" w:asciiTheme="minorHAnsi" w:cstheme="minorHAnsi" w:hAnsiTheme="minorHAnsi"/>
        <w:sz w:val="16"/>
        <w:szCs w:val="16"/>
      </w:rPr>
      <w:t xml:space="preserve">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13"/>
        <w:tab w:val="clear" w:pos="9026"/>
        <w:tab w:val="center" w:pos="5245" w:leader="none"/>
      </w:tabs>
      <w:rPr>
        <w:rFonts w:ascii="Calibri" w:hAnsi="Calibri" w:eastAsia="Times" w:asciiTheme="minorHAnsi" w:hAnsiTheme="minorHAnsi"/>
        <w:b/>
        <w:b/>
        <w:sz w:val="28"/>
        <w:szCs w:val="28"/>
        <w:lang w:eastAsia="en-GB"/>
      </w:rPr>
    </w:pPr>
    <w:r>
      <w:rPr>
        <w:rFonts w:eastAsia="Times" w:ascii="Calibri" w:hAnsi="Calibri"/>
        <w:b/>
        <w:sz w:val="28"/>
        <w:szCs w:val="28"/>
        <w:lang w:eastAsia="en-GB"/>
      </w:rPr>
    </w:r>
  </w:p>
  <w:p>
    <w:pPr>
      <w:pStyle w:val="Header"/>
      <w:ind w:left="-567" w:hanging="0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13"/>
        <w:tab w:val="clear" w:pos="9026"/>
        <w:tab w:val="center" w:pos="5245" w:leader="none"/>
      </w:tabs>
      <w:rPr>
        <w:rFonts w:ascii="Calibri" w:hAnsi="Calibri" w:eastAsia="Times" w:asciiTheme="minorHAnsi" w:hAnsiTheme="minorHAnsi"/>
        <w:b/>
        <w:b/>
        <w:sz w:val="28"/>
        <w:szCs w:val="28"/>
        <w:lang w:eastAsia="en-GB"/>
      </w:rPr>
    </w:pPr>
    <w:r>
      <w:rPr>
        <w:rFonts w:eastAsia="Times" w:ascii="Calibri" w:hAnsi="Calibri"/>
        <w:b/>
        <w:sz w:val="28"/>
        <w:szCs w:val="28"/>
        <w:lang w:eastAsia="en-GB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2219325</wp:posOffset>
          </wp:positionH>
          <wp:positionV relativeFrom="paragraph">
            <wp:posOffset>-49530</wp:posOffset>
          </wp:positionV>
          <wp:extent cx="1543050" cy="685800"/>
          <wp:effectExtent l="0" t="0" r="0" b="0"/>
          <wp:wrapSquare wrapText="bothSides"/>
          <wp:docPr id="1" name="Picture 3" descr="C:\Users\sn302\Pictures\Bri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sn302\Pictures\Brid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158" w:leader="none"/>
      </w:tabs>
      <w:rPr>
        <w:rFonts w:ascii="Calibri" w:hAnsi="Calibri" w:eastAsia="Times" w:asciiTheme="minorHAnsi" w:hAnsiTheme="minorHAnsi"/>
        <w:b/>
        <w:b/>
        <w:sz w:val="22"/>
        <w:szCs w:val="22"/>
        <w:lang w:eastAsia="en-GB"/>
      </w:rPr>
    </w:pPr>
    <w:r>
      <w:rPr>
        <w:rFonts w:eastAsia="Times" w:ascii="Calibri" w:hAnsi="Calibri" w:asciiTheme="minorHAnsi" w:hAnsiTheme="minorHAnsi"/>
        <w:b/>
        <w:sz w:val="22"/>
        <w:szCs w:val="22"/>
        <w:lang w:eastAsia="en-GB"/>
      </w:rPr>
      <w:tab/>
    </w:r>
  </w:p>
  <w:p>
    <w:pPr>
      <w:pStyle w:val="Header"/>
      <w:ind w:left="-567" w:hanging="0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0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d0f7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d0f7e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d0f7e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rsid w:val="007d0f7e"/>
    <w:rPr>
      <w:color w:val="0000FF" w:themeColor="hyperlink"/>
      <w:u w:val="single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d0f7e"/>
    <w:pPr>
      <w:tabs>
        <w:tab w:val="clear" w:pos="720"/>
        <w:tab w:val="center" w:pos="4513" w:leader="none"/>
        <w:tab w:val="right" w:pos="9026" w:leader="none"/>
      </w:tabs>
      <w:overflowPunct w:val="true"/>
      <w:textAlignment w:val="baselin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0f7e"/>
    <w:pPr>
      <w:tabs>
        <w:tab w:val="clear" w:pos="720"/>
        <w:tab w:val="center" w:pos="4513" w:leader="none"/>
        <w:tab w:val="right" w:pos="9026" w:leader="none"/>
      </w:tabs>
      <w:overflowPunct w:val="true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0f7e"/>
    <w:pPr>
      <w:overflowPunct w:val="true"/>
      <w:textAlignment w:val="baselin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7f"/>
    <w:pPr>
      <w:overflowPunct w:val="true"/>
      <w:spacing w:before="0" w:after="0"/>
      <w:ind w:left="720" w:hanging="0"/>
      <w:contextualSpacing/>
      <w:textAlignment w:val="baselin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0c06"/>
    <w:rPr>
      <w:lang w:eastAsia="en-GB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queens.cam.ac.uk/teaching-learning/directors-of-studies" TargetMode="External"/><Relationship Id="rId3" Type="http://schemas.openxmlformats.org/officeDocument/2006/relationships/hyperlink" Target="mailto:tutorial.office@queens.cam.ac.uk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131</Words>
  <Characters>791</Characters>
  <CharactersWithSpaces>903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2021-09-20T07:52:00Z</dcterms:created>
  <dc:creator>Karin Ruthven</dc:creator>
  <dc:description/>
  <dc:language>en-GB</dc:language>
  <cp:lastModifiedBy/>
  <cp:lastPrinted>2020-02-03T13:20:00Z</cp:lastPrinted>
  <dcterms:modified xsi:type="dcterms:W3CDTF">2021-11-10T14:40:31Z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