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F5CA8" w14:textId="77777777" w:rsidR="007A6C86" w:rsidRPr="00AE3BB9" w:rsidRDefault="00E01BF8" w:rsidP="004B28A0">
      <w:pPr>
        <w:spacing w:line="600" w:lineRule="auto"/>
        <w:jc w:val="center"/>
      </w:pPr>
      <w:bookmarkStart w:id="0" w:name="_Hlk61950585"/>
      <w:bookmarkStart w:id="1" w:name="_GoBack"/>
      <w:bookmarkEnd w:id="1"/>
      <w:r>
        <w:pict w14:anchorId="025D2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40.5pt">
            <v:imagedata r:id="rId5" o:title="Queens College logo A"/>
          </v:shape>
        </w:pict>
      </w:r>
    </w:p>
    <w:p w14:paraId="58127B7C" w14:textId="5ADAEEF0" w:rsidR="007A6C86" w:rsidRPr="009B3A14" w:rsidRDefault="007A6C86" w:rsidP="004B28A0">
      <w:pPr>
        <w:spacing w:line="480" w:lineRule="auto"/>
        <w:jc w:val="center"/>
        <w:rPr>
          <w:rFonts w:ascii="Lato Bold" w:hAnsi="Lato Bold"/>
          <w:b/>
          <w:color w:val="2D7754"/>
          <w:sz w:val="32"/>
        </w:rPr>
      </w:pPr>
      <w:r w:rsidRPr="009B3A14">
        <w:rPr>
          <w:rFonts w:ascii="Lato Bold" w:hAnsi="Lato Bold"/>
          <w:b/>
          <w:color w:val="2D7754"/>
          <w:sz w:val="32"/>
        </w:rPr>
        <w:t xml:space="preserve">OUTREACH NEWSLETTER </w:t>
      </w:r>
      <w:r w:rsidR="00FE617F" w:rsidRPr="009B3A14">
        <w:rPr>
          <w:rFonts w:ascii="Lato Bold" w:hAnsi="Lato Bold"/>
          <w:b/>
          <w:color w:val="2D7754"/>
          <w:sz w:val="32"/>
        </w:rPr>
        <w:t xml:space="preserve">– </w:t>
      </w:r>
      <w:r w:rsidR="00871DE4" w:rsidRPr="0078082A">
        <w:rPr>
          <w:rFonts w:ascii="Lato Bold" w:hAnsi="Lato Bold"/>
          <w:b/>
          <w:color w:val="2D7754"/>
          <w:sz w:val="32"/>
          <w:highlight w:val="yellow"/>
        </w:rPr>
        <w:t>LENT</w:t>
      </w:r>
      <w:r w:rsidR="00531E2F" w:rsidRPr="0078082A">
        <w:rPr>
          <w:rFonts w:ascii="Lato Bold" w:hAnsi="Lato Bold"/>
          <w:b/>
          <w:color w:val="2D7754"/>
          <w:sz w:val="32"/>
          <w:highlight w:val="yellow"/>
        </w:rPr>
        <w:t xml:space="preserve"> </w:t>
      </w:r>
      <w:r w:rsidR="0073357C" w:rsidRPr="0078082A">
        <w:rPr>
          <w:rFonts w:ascii="Lato Bold" w:hAnsi="Lato Bold"/>
          <w:b/>
          <w:color w:val="2D7754"/>
          <w:sz w:val="32"/>
          <w:highlight w:val="yellow"/>
        </w:rPr>
        <w:t>TERM 202</w:t>
      </w:r>
      <w:r w:rsidR="00871DE4" w:rsidRPr="0078082A">
        <w:rPr>
          <w:rFonts w:ascii="Lato Bold" w:hAnsi="Lato Bold"/>
          <w:b/>
          <w:color w:val="2D7754"/>
          <w:sz w:val="32"/>
          <w:highlight w:val="yellow"/>
        </w:rPr>
        <w:t>1</w:t>
      </w:r>
      <w:r w:rsidR="0073357C" w:rsidRPr="0078082A">
        <w:rPr>
          <w:rFonts w:ascii="Lato Bold" w:hAnsi="Lato Bold"/>
          <w:b/>
          <w:color w:val="2D7754"/>
          <w:sz w:val="32"/>
          <w:highlight w:val="yellow"/>
        </w:rPr>
        <w:t xml:space="preserve"> </w:t>
      </w:r>
      <w:r w:rsidR="00531E2F" w:rsidRPr="0078082A">
        <w:rPr>
          <w:rFonts w:ascii="Lato Bold" w:hAnsi="Lato Bold"/>
          <w:b/>
          <w:color w:val="2D7754"/>
          <w:sz w:val="32"/>
          <w:highlight w:val="yellow"/>
        </w:rPr>
        <w:t>#</w:t>
      </w:r>
      <w:r w:rsidR="0073357C" w:rsidRPr="0078082A">
        <w:rPr>
          <w:rFonts w:ascii="Lato Bold" w:hAnsi="Lato Bold"/>
          <w:b/>
          <w:color w:val="2D7754"/>
          <w:sz w:val="32"/>
          <w:highlight w:val="yellow"/>
        </w:rPr>
        <w:t>1</w:t>
      </w:r>
    </w:p>
    <w:p w14:paraId="581837CF" w14:textId="476727C7" w:rsidR="007A6C86" w:rsidRPr="00AE4595" w:rsidRDefault="00872B79" w:rsidP="004B28A0">
      <w:pPr>
        <w:rPr>
          <w:rFonts w:ascii="Lato Light" w:hAnsi="Lato Light"/>
        </w:rPr>
      </w:pPr>
      <w:r w:rsidRPr="00AE4595">
        <w:rPr>
          <w:rFonts w:ascii="Lato Light" w:hAnsi="Lato Light"/>
        </w:rPr>
        <w:t>Dear colleagues</w:t>
      </w:r>
      <w:r w:rsidR="007A6C86" w:rsidRPr="00AE4595">
        <w:rPr>
          <w:rFonts w:ascii="Lato Light" w:hAnsi="Lato Light"/>
        </w:rPr>
        <w:t>,</w:t>
      </w:r>
    </w:p>
    <w:p w14:paraId="125069C0" w14:textId="60D9265C" w:rsidR="00DF2BEE" w:rsidRPr="00AE4595" w:rsidRDefault="00E95745" w:rsidP="004B28A0">
      <w:pPr>
        <w:rPr>
          <w:rFonts w:ascii="Lato Light" w:hAnsi="Lato Light"/>
        </w:rPr>
      </w:pPr>
      <w:r w:rsidRPr="00AE4595">
        <w:rPr>
          <w:rFonts w:ascii="Lato Light" w:hAnsi="Lato Light"/>
        </w:rPr>
        <w:t>Next week will conclude the admissions round for</w:t>
      </w:r>
      <w:r w:rsidR="00721FB9" w:rsidRPr="00AE4595">
        <w:rPr>
          <w:rFonts w:ascii="Lato Light" w:hAnsi="Lato Light"/>
        </w:rPr>
        <w:t xml:space="preserve"> colleges of</w:t>
      </w:r>
      <w:r w:rsidRPr="00AE4595">
        <w:rPr>
          <w:rFonts w:ascii="Lato Light" w:hAnsi="Lato Light"/>
        </w:rPr>
        <w:t xml:space="preserve"> the University of Cambridge with decisions being communicated to applicants on 25</w:t>
      </w:r>
      <w:r w:rsidRPr="00AE4595">
        <w:rPr>
          <w:rFonts w:ascii="Lato Light" w:hAnsi="Lato Light"/>
          <w:vertAlign w:val="superscript"/>
        </w:rPr>
        <w:t>th</w:t>
      </w:r>
      <w:r w:rsidRPr="00AE4595">
        <w:rPr>
          <w:rFonts w:ascii="Lato Light" w:hAnsi="Lato Light"/>
        </w:rPr>
        <w:t xml:space="preserve"> January. Those missing out on an offer to go to Cambridge are welcome to request feedback and should contact the college to which they applied.</w:t>
      </w:r>
      <w:r w:rsidR="00DF2BEE" w:rsidRPr="00AE4595">
        <w:rPr>
          <w:rFonts w:ascii="Lato Light" w:hAnsi="Lato Light"/>
        </w:rPr>
        <w:t xml:space="preserve"> </w:t>
      </w:r>
    </w:p>
    <w:p w14:paraId="05A17204" w14:textId="130E84F3" w:rsidR="00C84A63" w:rsidRPr="00AE4595" w:rsidRDefault="00C84A63" w:rsidP="004B28A0">
      <w:pPr>
        <w:rPr>
          <w:rFonts w:ascii="Lato Light" w:hAnsi="Lato Light"/>
        </w:rPr>
      </w:pPr>
      <w:r w:rsidRPr="00AE4595">
        <w:rPr>
          <w:rFonts w:ascii="Lato Light" w:hAnsi="Lato Light"/>
        </w:rPr>
        <w:t>Big news from the university is the launch of the Cambridge Foundation Year. Please see below for further details.</w:t>
      </w:r>
    </w:p>
    <w:p w14:paraId="155CB947" w14:textId="06530E20" w:rsidR="00395CE3" w:rsidRPr="00AE4595" w:rsidRDefault="002150B1" w:rsidP="00FC1EC6">
      <w:pPr>
        <w:rPr>
          <w:rFonts w:ascii="Lato Light" w:hAnsi="Lato Light"/>
        </w:rPr>
      </w:pPr>
      <w:r w:rsidRPr="00AE4595">
        <w:rPr>
          <w:rFonts w:ascii="Lato Light" w:hAnsi="Lato Light"/>
        </w:rPr>
        <w:t>Queens’ continues to offer virtual sessions to school groups</w:t>
      </w:r>
      <w:r w:rsidR="0014556D" w:rsidRPr="00AE4595">
        <w:rPr>
          <w:rFonts w:ascii="Lato Light" w:hAnsi="Lato Light"/>
        </w:rPr>
        <w:t xml:space="preserve"> to support student aspirations and prospective applicants</w:t>
      </w:r>
      <w:r w:rsidRPr="00AE4595">
        <w:rPr>
          <w:rFonts w:ascii="Lato Light" w:hAnsi="Lato Light"/>
        </w:rPr>
        <w:t xml:space="preserve">. We </w:t>
      </w:r>
      <w:r w:rsidR="0014556D" w:rsidRPr="00AE4595">
        <w:rPr>
          <w:rFonts w:ascii="Lato Light" w:hAnsi="Lato Light"/>
        </w:rPr>
        <w:t xml:space="preserve">understand that contact time with students is quite precious at the moment, and we </w:t>
      </w:r>
      <w:r w:rsidRPr="00AE4595">
        <w:rPr>
          <w:rFonts w:ascii="Lato Light" w:hAnsi="Lato Light"/>
        </w:rPr>
        <w:t xml:space="preserve">are happy to deliver these during lunch periods and after school to minimise class </w:t>
      </w:r>
      <w:r w:rsidR="0014556D" w:rsidRPr="00AE4595">
        <w:rPr>
          <w:rFonts w:ascii="Lato Light" w:hAnsi="Lato Light"/>
        </w:rPr>
        <w:t>disruption</w:t>
      </w:r>
      <w:r w:rsidRPr="00AE4595">
        <w:rPr>
          <w:rFonts w:ascii="Lato Light" w:hAnsi="Lato Light"/>
        </w:rPr>
        <w:t xml:space="preserve">. </w:t>
      </w:r>
      <w:r w:rsidR="008A5D4B" w:rsidRPr="00AE4595">
        <w:rPr>
          <w:rFonts w:ascii="Lato Light" w:hAnsi="Lato Light"/>
        </w:rPr>
        <w:t xml:space="preserve">Please find below </w:t>
      </w:r>
      <w:r w:rsidR="00395CE3" w:rsidRPr="00AE4595">
        <w:rPr>
          <w:rFonts w:ascii="Lato Light" w:hAnsi="Lato Light"/>
        </w:rPr>
        <w:t>opportunities for you and your students to engage with the University of Cambridge, the departments</w:t>
      </w:r>
      <w:r w:rsidR="0014556D" w:rsidRPr="00AE4595">
        <w:rPr>
          <w:rFonts w:ascii="Lato Light" w:hAnsi="Lato Light"/>
        </w:rPr>
        <w:t>,</w:t>
      </w:r>
      <w:r w:rsidR="00395CE3" w:rsidRPr="00AE4595">
        <w:rPr>
          <w:rFonts w:ascii="Lato Light" w:hAnsi="Lato Light"/>
        </w:rPr>
        <w:t xml:space="preserve"> and colleges as we are all creating ways to continue to support future applicants to university</w:t>
      </w:r>
      <w:r w:rsidR="0014556D" w:rsidRPr="00AE4595">
        <w:rPr>
          <w:rFonts w:ascii="Lato Light" w:hAnsi="Lato Light"/>
        </w:rPr>
        <w:t xml:space="preserve"> during the pandemic</w:t>
      </w:r>
      <w:r w:rsidR="00395CE3" w:rsidRPr="00AE4595">
        <w:rPr>
          <w:rFonts w:ascii="Lato Light" w:hAnsi="Lato Light"/>
        </w:rPr>
        <w:t>.</w:t>
      </w:r>
    </w:p>
    <w:p w14:paraId="213C8F31" w14:textId="658F26D1" w:rsidR="00395CE3" w:rsidRPr="00AE4595" w:rsidRDefault="00A16B62" w:rsidP="00395CE3">
      <w:pPr>
        <w:rPr>
          <w:rFonts w:ascii="Lato Light" w:eastAsia="Times New Roman" w:hAnsi="Lato Light"/>
        </w:rPr>
      </w:pPr>
      <w:r w:rsidRPr="00AE4595">
        <w:rPr>
          <w:rFonts w:ascii="Lato Light" w:hAnsi="Lato Light"/>
        </w:rPr>
        <w:t>Please</w:t>
      </w:r>
      <w:r w:rsidR="009138DA" w:rsidRPr="00AE4595">
        <w:rPr>
          <w:rFonts w:ascii="Lato Light" w:hAnsi="Lato Light"/>
        </w:rPr>
        <w:t xml:space="preserve"> </w:t>
      </w:r>
      <w:r w:rsidR="00F96C20" w:rsidRPr="00AE4595">
        <w:rPr>
          <w:rFonts w:ascii="Lato Light" w:hAnsi="Lato Light"/>
        </w:rPr>
        <w:t>share this newsletter with your colleagues or students who may be interested i</w:t>
      </w:r>
      <w:r w:rsidR="00DA166D" w:rsidRPr="00AE4595">
        <w:rPr>
          <w:rFonts w:ascii="Lato Light" w:hAnsi="Lato Light"/>
        </w:rPr>
        <w:t xml:space="preserve">n the University of </w:t>
      </w:r>
      <w:r w:rsidR="00983ABE" w:rsidRPr="00AE4595">
        <w:rPr>
          <w:rFonts w:ascii="Lato Light" w:hAnsi="Lato Light"/>
        </w:rPr>
        <w:t>C</w:t>
      </w:r>
      <w:r w:rsidR="00395CE3" w:rsidRPr="00AE4595">
        <w:rPr>
          <w:rFonts w:ascii="Lato Light" w:hAnsi="Lato Light"/>
        </w:rPr>
        <w:t xml:space="preserve">ambridge and keep an eye on the Cambridge website for current information </w:t>
      </w:r>
      <w:hyperlink r:id="rId6" w:history="1">
        <w:r w:rsidR="00395CE3" w:rsidRPr="00AE4595">
          <w:rPr>
            <w:rStyle w:val="Hyperlink"/>
            <w:rFonts w:ascii="Lato Light" w:hAnsi="Lato Light"/>
          </w:rPr>
          <w:t>here</w:t>
        </w:r>
      </w:hyperlink>
      <w:r w:rsidR="00395CE3" w:rsidRPr="00AE4595">
        <w:rPr>
          <w:rFonts w:ascii="Lato Light" w:hAnsi="Lato Light"/>
        </w:rPr>
        <w:t>.</w:t>
      </w:r>
      <w:r w:rsidR="00395CE3" w:rsidRPr="00AE4595">
        <w:rPr>
          <w:rFonts w:ascii="Lato Light" w:eastAsia="Times New Roman" w:hAnsi="Lato Light"/>
        </w:rPr>
        <w:t xml:space="preserve"> </w:t>
      </w:r>
    </w:p>
    <w:p w14:paraId="2B4E1FB2" w14:textId="77777777" w:rsidR="009B3A14" w:rsidRPr="00AE4595" w:rsidRDefault="009B3A14" w:rsidP="004B28A0">
      <w:pPr>
        <w:rPr>
          <w:rFonts w:ascii="Lato Light" w:hAnsi="Lato Light"/>
        </w:rPr>
      </w:pPr>
    </w:p>
    <w:p w14:paraId="6F22C1C8" w14:textId="77777777" w:rsidR="007A6C86" w:rsidRPr="00AE4595" w:rsidRDefault="007A6C86" w:rsidP="004B28A0">
      <w:pPr>
        <w:jc w:val="center"/>
        <w:rPr>
          <w:rFonts w:ascii="Lato Light" w:hAnsi="Lato Light"/>
          <w:b/>
          <w:color w:val="33855E"/>
          <w:sz w:val="28"/>
        </w:rPr>
      </w:pPr>
      <w:r w:rsidRPr="00AE4595">
        <w:rPr>
          <w:rFonts w:ascii="Lato Light" w:hAnsi="Lato Light"/>
          <w:b/>
          <w:color w:val="33855E"/>
          <w:sz w:val="28"/>
        </w:rPr>
        <w:t xml:space="preserve">Support from Queens’ </w:t>
      </w:r>
      <w:r w:rsidR="00C2574B" w:rsidRPr="00AE4595">
        <w:rPr>
          <w:rFonts w:ascii="Lato Light" w:hAnsi="Lato Light"/>
          <w:b/>
          <w:color w:val="33855E"/>
          <w:sz w:val="28"/>
        </w:rPr>
        <w:t>and the University of Cambridge</w:t>
      </w:r>
    </w:p>
    <w:p w14:paraId="0AC9F1BD" w14:textId="77777777" w:rsidR="00144125" w:rsidRPr="0078082A" w:rsidRDefault="00144125" w:rsidP="00144125">
      <w:pPr>
        <w:pStyle w:val="ListParagraph"/>
        <w:numPr>
          <w:ilvl w:val="0"/>
          <w:numId w:val="1"/>
        </w:numPr>
        <w:rPr>
          <w:rFonts w:ascii="Lato Light" w:hAnsi="Lato Light"/>
          <w:b/>
          <w:highlight w:val="yellow"/>
        </w:rPr>
      </w:pPr>
      <w:r w:rsidRPr="0078082A">
        <w:rPr>
          <w:rFonts w:ascii="Lato Light" w:hAnsi="Lato Light"/>
          <w:b/>
          <w:highlight w:val="yellow"/>
        </w:rPr>
        <w:t xml:space="preserve">Talks </w:t>
      </w:r>
      <w:r w:rsidR="00876629" w:rsidRPr="0078082A">
        <w:rPr>
          <w:rFonts w:ascii="Lato Light" w:hAnsi="Lato Light"/>
          <w:b/>
          <w:highlight w:val="yellow"/>
        </w:rPr>
        <w:t xml:space="preserve">available </w:t>
      </w:r>
      <w:r w:rsidRPr="0078082A">
        <w:rPr>
          <w:rFonts w:ascii="Lato Light" w:hAnsi="Lato Light"/>
          <w:b/>
          <w:highlight w:val="yellow"/>
        </w:rPr>
        <w:t>for your students</w:t>
      </w:r>
    </w:p>
    <w:p w14:paraId="004B8FFE" w14:textId="38F6E08D" w:rsidR="00144125" w:rsidRPr="00AE4595" w:rsidRDefault="009F0A23" w:rsidP="00144125">
      <w:pPr>
        <w:rPr>
          <w:rFonts w:ascii="Lato Light" w:hAnsi="Lato Light"/>
        </w:rPr>
      </w:pPr>
      <w:r w:rsidRPr="00AE4595">
        <w:rPr>
          <w:rFonts w:ascii="Lato Light" w:hAnsi="Lato Light"/>
        </w:rPr>
        <w:t>Due to the pandemic, we have taken our school talks online, and will continue to offer the</w:t>
      </w:r>
      <w:r w:rsidR="0091486C" w:rsidRPr="00AE4595">
        <w:rPr>
          <w:rFonts w:ascii="Lato Light" w:hAnsi="Lato Light"/>
        </w:rPr>
        <w:t xml:space="preserve"> following </w:t>
      </w:r>
      <w:r w:rsidRPr="00AE4595">
        <w:rPr>
          <w:rFonts w:ascii="Lato Light" w:hAnsi="Lato Light"/>
        </w:rPr>
        <w:t xml:space="preserve"> talks </w:t>
      </w:r>
      <w:r w:rsidR="0091486C" w:rsidRPr="00AE4595">
        <w:rPr>
          <w:rFonts w:ascii="Lato Light" w:hAnsi="Lato Light"/>
        </w:rPr>
        <w:t xml:space="preserve">online </w:t>
      </w:r>
      <w:r w:rsidRPr="00AE4595">
        <w:rPr>
          <w:rFonts w:ascii="Lato Light" w:hAnsi="Lato Light"/>
        </w:rPr>
        <w:t xml:space="preserve">to schools in our link areas. </w:t>
      </w:r>
      <w:r w:rsidR="0091486C" w:rsidRPr="00AE4595">
        <w:rPr>
          <w:rFonts w:ascii="Lato Light" w:hAnsi="Lato Light"/>
        </w:rPr>
        <w:t xml:space="preserve">This term we anticipate concentrating on Introduction to Cambridge and the Year 13 Interview workshops.  </w:t>
      </w:r>
      <w:r w:rsidR="0091486C" w:rsidRPr="00AE4595">
        <w:rPr>
          <w:rFonts w:ascii="Lato Light" w:hAnsi="Lato Light"/>
          <w:b/>
          <w:bCs/>
        </w:rPr>
        <w:t>Please email us by return and suggest three dates and times that suit.</w:t>
      </w:r>
    </w:p>
    <w:p w14:paraId="6DDFBCD1" w14:textId="77777777" w:rsidR="00144125" w:rsidRPr="00AE4595" w:rsidRDefault="00144125" w:rsidP="00144125">
      <w:pPr>
        <w:pStyle w:val="ListParagraph"/>
        <w:numPr>
          <w:ilvl w:val="0"/>
          <w:numId w:val="3"/>
        </w:numPr>
        <w:rPr>
          <w:rFonts w:ascii="Lato Light" w:hAnsi="Lato Light"/>
        </w:rPr>
      </w:pPr>
      <w:r w:rsidRPr="00AE4595">
        <w:rPr>
          <w:rFonts w:ascii="Lato Light" w:hAnsi="Lato Light"/>
          <w:i/>
        </w:rPr>
        <w:t xml:space="preserve">Introduction to Cambridge </w:t>
      </w:r>
      <w:r w:rsidRPr="00AE4595">
        <w:rPr>
          <w:rFonts w:ascii="Lato Light" w:hAnsi="Lato Light"/>
        </w:rPr>
        <w:t>– for years 9 to 12. Provides a general overview of what makes Cambridge different to other universities, our admissions process, and guidance for making a strong application.</w:t>
      </w:r>
    </w:p>
    <w:p w14:paraId="3B5B8AF3" w14:textId="77777777" w:rsidR="00144125" w:rsidRPr="00AE4595" w:rsidRDefault="00144125" w:rsidP="00144125">
      <w:pPr>
        <w:pStyle w:val="ListParagraph"/>
        <w:numPr>
          <w:ilvl w:val="0"/>
          <w:numId w:val="3"/>
        </w:numPr>
        <w:rPr>
          <w:rFonts w:ascii="Lato Light" w:hAnsi="Lato Light"/>
        </w:rPr>
      </w:pPr>
      <w:r w:rsidRPr="00AE4595">
        <w:rPr>
          <w:rFonts w:ascii="Lato Light" w:hAnsi="Lato Light"/>
          <w:i/>
        </w:rPr>
        <w:t xml:space="preserve">Super-curricular ideas workshop </w:t>
      </w:r>
      <w:r w:rsidRPr="00AE4595">
        <w:rPr>
          <w:rFonts w:ascii="Lato Light" w:hAnsi="Lato Light"/>
        </w:rPr>
        <w:t>– for years 9 to 12. Aims to help students discover ways to better explore their subjects outside the classroom, with a view to preparing for university applications.</w:t>
      </w:r>
    </w:p>
    <w:p w14:paraId="41EE593B" w14:textId="77777777" w:rsidR="00144125" w:rsidRPr="00AE4595" w:rsidRDefault="00144125" w:rsidP="00144125">
      <w:pPr>
        <w:pStyle w:val="ListParagraph"/>
        <w:numPr>
          <w:ilvl w:val="0"/>
          <w:numId w:val="3"/>
        </w:numPr>
        <w:rPr>
          <w:rFonts w:ascii="Lato Light" w:hAnsi="Lato Light"/>
        </w:rPr>
      </w:pPr>
      <w:r w:rsidRPr="00AE4595">
        <w:rPr>
          <w:rFonts w:ascii="Lato Light" w:hAnsi="Lato Light"/>
          <w:i/>
        </w:rPr>
        <w:t xml:space="preserve">Personal statement workshop </w:t>
      </w:r>
      <w:r w:rsidRPr="00AE4595">
        <w:rPr>
          <w:rFonts w:ascii="Lato Light" w:hAnsi="Lato Light"/>
        </w:rPr>
        <w:t>– for year 12. Aims to help generate initial ideas for writing a UCAS personal statement. Students will create a blueprint of ideas, to help form their personal statement over the coming months.</w:t>
      </w:r>
    </w:p>
    <w:p w14:paraId="6FE1F4D0" w14:textId="18375F29" w:rsidR="00EB14B0" w:rsidRPr="00AE4595" w:rsidRDefault="00EB14B0" w:rsidP="00144125">
      <w:pPr>
        <w:pStyle w:val="ListParagraph"/>
        <w:numPr>
          <w:ilvl w:val="0"/>
          <w:numId w:val="3"/>
        </w:numPr>
        <w:rPr>
          <w:rFonts w:ascii="Lato Light" w:hAnsi="Lato Light"/>
        </w:rPr>
      </w:pPr>
      <w:r w:rsidRPr="00AE4595">
        <w:rPr>
          <w:rFonts w:ascii="Lato Light" w:hAnsi="Lato Light"/>
          <w:i/>
        </w:rPr>
        <w:t xml:space="preserve">Interview workshop </w:t>
      </w:r>
      <w:r w:rsidRPr="00AE4595">
        <w:rPr>
          <w:rFonts w:ascii="Lato Light" w:hAnsi="Lato Light"/>
        </w:rPr>
        <w:t>– for year 13s</w:t>
      </w:r>
      <w:r w:rsidR="0014556D" w:rsidRPr="00AE4595">
        <w:rPr>
          <w:rFonts w:ascii="Lato Light" w:hAnsi="Lato Light"/>
        </w:rPr>
        <w:t xml:space="preserve"> only</w:t>
      </w:r>
      <w:r w:rsidRPr="00AE4595">
        <w:rPr>
          <w:rFonts w:ascii="Lato Light" w:hAnsi="Lato Light"/>
        </w:rPr>
        <w:t xml:space="preserve"> from September to December</w:t>
      </w:r>
      <w:r w:rsidR="00531E2F" w:rsidRPr="00AE4595">
        <w:rPr>
          <w:rFonts w:ascii="Lato Light" w:hAnsi="Lato Light"/>
        </w:rPr>
        <w:t>. Interview preparation for applicants to Cambridge and Oxford; what to expect and preparation tips</w:t>
      </w:r>
    </w:p>
    <w:p w14:paraId="4A79BB3C" w14:textId="7C87A1E1" w:rsidR="00144125" w:rsidRPr="00AE4595" w:rsidRDefault="00144125" w:rsidP="00144125">
      <w:pPr>
        <w:rPr>
          <w:rFonts w:ascii="Lato Light" w:hAnsi="Lato Light"/>
        </w:rPr>
      </w:pPr>
      <w:r w:rsidRPr="00AE4595">
        <w:rPr>
          <w:rFonts w:ascii="Lato Light" w:hAnsi="Lato Light"/>
        </w:rPr>
        <w:t>Please note that for reasons</w:t>
      </w:r>
      <w:r w:rsidR="002150B1" w:rsidRPr="00AE4595">
        <w:rPr>
          <w:rFonts w:ascii="Lato Light" w:hAnsi="Lato Light"/>
        </w:rPr>
        <w:t xml:space="preserve"> of safeguarding and GDPR</w:t>
      </w:r>
      <w:r w:rsidRPr="00AE4595">
        <w:rPr>
          <w:rFonts w:ascii="Lato Light" w:hAnsi="Lato Light"/>
        </w:rPr>
        <w:t xml:space="preserve">, we can only deliver sessions </w:t>
      </w:r>
      <w:r w:rsidRPr="00AE4595">
        <w:rPr>
          <w:rFonts w:ascii="Lato Light" w:hAnsi="Lato Light"/>
          <w:b/>
          <w:i/>
        </w:rPr>
        <w:t>on a platform hosted by your school, with a teacher or other member of staff in the call</w:t>
      </w:r>
      <w:r w:rsidRPr="00AE4595">
        <w:rPr>
          <w:rFonts w:ascii="Lato Light" w:hAnsi="Lato Light"/>
        </w:rPr>
        <w:t xml:space="preserve"> for the entire duration.</w:t>
      </w:r>
    </w:p>
    <w:p w14:paraId="0DBDEB99" w14:textId="2A6D71A1" w:rsidR="00144125" w:rsidRPr="00AE4595" w:rsidRDefault="00144125" w:rsidP="00144125">
      <w:pPr>
        <w:spacing w:after="0"/>
        <w:rPr>
          <w:rFonts w:ascii="Lato Light" w:hAnsi="Lato Light"/>
        </w:rPr>
      </w:pPr>
      <w:r w:rsidRPr="00AE4595">
        <w:rPr>
          <w:rFonts w:ascii="Lato Light" w:hAnsi="Lato Light"/>
        </w:rPr>
        <w:lastRenderedPageBreak/>
        <w:t xml:space="preserve">If you are interested in booking a session, please get in touch via </w:t>
      </w:r>
      <w:r w:rsidR="0071045D" w:rsidRPr="00AE4595">
        <w:rPr>
          <w:rFonts w:ascii="Lato Light" w:hAnsi="Lato Light"/>
        </w:rPr>
        <w:t xml:space="preserve">return </w:t>
      </w:r>
      <w:r w:rsidRPr="00AE4595">
        <w:rPr>
          <w:rFonts w:ascii="Lato Light" w:hAnsi="Lato Light"/>
        </w:rPr>
        <w:t>emai</w:t>
      </w:r>
      <w:r w:rsidR="0071045D" w:rsidRPr="00AE4595">
        <w:rPr>
          <w:rFonts w:ascii="Lato Light" w:hAnsi="Lato Light"/>
        </w:rPr>
        <w:t>l</w:t>
      </w:r>
      <w:r w:rsidRPr="00AE4595">
        <w:rPr>
          <w:rFonts w:ascii="Lato Light" w:hAnsi="Lato Light"/>
        </w:rPr>
        <w:t xml:space="preserve"> with at least two possible dates and times.</w:t>
      </w:r>
    </w:p>
    <w:p w14:paraId="4A03FCC3" w14:textId="77777777" w:rsidR="00144125" w:rsidRPr="00AE4595" w:rsidRDefault="00144125" w:rsidP="00144125">
      <w:pPr>
        <w:spacing w:after="0"/>
        <w:rPr>
          <w:rFonts w:ascii="Lato Light" w:hAnsi="Lato Light"/>
        </w:rPr>
      </w:pPr>
    </w:p>
    <w:p w14:paraId="160496D0" w14:textId="77777777" w:rsidR="009262D7" w:rsidRPr="00AE4595" w:rsidRDefault="009262D7" w:rsidP="00144125">
      <w:pPr>
        <w:spacing w:after="0"/>
        <w:rPr>
          <w:rFonts w:ascii="Lato Light" w:hAnsi="Lato Light"/>
        </w:rPr>
      </w:pPr>
    </w:p>
    <w:p w14:paraId="1B4D1882" w14:textId="77777777" w:rsidR="00434EE0" w:rsidRPr="0078082A" w:rsidRDefault="00434EE0" w:rsidP="00434EE0">
      <w:pPr>
        <w:pStyle w:val="ListParagraph"/>
        <w:numPr>
          <w:ilvl w:val="0"/>
          <w:numId w:val="1"/>
        </w:numPr>
        <w:rPr>
          <w:rFonts w:ascii="Lato Light" w:hAnsi="Lato Light"/>
          <w:b/>
          <w:highlight w:val="yellow"/>
        </w:rPr>
      </w:pPr>
      <w:r w:rsidRPr="0078082A">
        <w:rPr>
          <w:rFonts w:ascii="Lato Light" w:hAnsi="Lato Light"/>
          <w:b/>
          <w:highlight w:val="yellow"/>
        </w:rPr>
        <w:t>Free CPD for teachers – Advancing Access</w:t>
      </w:r>
    </w:p>
    <w:p w14:paraId="77B1FF0E" w14:textId="0457FCD7" w:rsidR="00434EE0" w:rsidRPr="00AE4595" w:rsidRDefault="00434EE0" w:rsidP="00434EE0">
      <w:pPr>
        <w:rPr>
          <w:rFonts w:ascii="Lato Light" w:hAnsi="Lato Light"/>
        </w:rPr>
      </w:pPr>
      <w:r w:rsidRPr="00AE4595">
        <w:rPr>
          <w:rFonts w:ascii="Lato Light" w:hAnsi="Lato Light"/>
        </w:rPr>
        <w:t>The Queens’ outreach team are now working with Advancing Access to deliver a range of CPD sessions for school</w:t>
      </w:r>
      <w:r w:rsidR="00BC363A" w:rsidRPr="00AE4595">
        <w:rPr>
          <w:rFonts w:ascii="Lato Light" w:hAnsi="Lato Light"/>
        </w:rPr>
        <w:t xml:space="preserve"> teachers</w:t>
      </w:r>
      <w:r w:rsidRPr="00AE4595">
        <w:rPr>
          <w:rFonts w:ascii="Lato Light" w:hAnsi="Lato Light"/>
        </w:rPr>
        <w:t>, all of which are currently delivered online and are completely free of charge. Advancing Access is a partnership between the Russell Group universities, working with schools and colleges to support students’ progression to higher education.</w:t>
      </w:r>
    </w:p>
    <w:p w14:paraId="0292A60A" w14:textId="512EFACB" w:rsidR="00434EE0" w:rsidRPr="00AE4595" w:rsidRDefault="00434EE0" w:rsidP="00434EE0">
      <w:pPr>
        <w:rPr>
          <w:rFonts w:ascii="Lato Light" w:hAnsi="Lato Light"/>
        </w:rPr>
      </w:pPr>
      <w:r w:rsidRPr="00AE4595">
        <w:rPr>
          <w:rFonts w:ascii="Lato Light" w:hAnsi="Lato Light"/>
        </w:rPr>
        <w:t>Topics covered include supporting students in making post-16 and post-18 choices, writing school references, interviews and admissions tests, and contextual admissions, and more.</w:t>
      </w:r>
      <w:r w:rsidR="00BC363A" w:rsidRPr="00AE4595">
        <w:rPr>
          <w:rFonts w:ascii="Lato Light" w:hAnsi="Lato Light"/>
        </w:rPr>
        <w:t xml:space="preserve"> These sessions are particularly useful to teachers who are not necessarily careers advisers but are involved with students who are likely to apply to university, </w:t>
      </w:r>
    </w:p>
    <w:p w14:paraId="4EF87B1D" w14:textId="71F8EB2E" w:rsidR="00434EE0" w:rsidRPr="00AE4595" w:rsidRDefault="00434EE0" w:rsidP="00434EE0">
      <w:pPr>
        <w:rPr>
          <w:rFonts w:ascii="Lato Light" w:hAnsi="Lato Light"/>
        </w:rPr>
      </w:pPr>
      <w:r w:rsidRPr="00AE4595">
        <w:rPr>
          <w:rFonts w:ascii="Lato Light" w:hAnsi="Lato Light"/>
        </w:rPr>
        <w:t xml:space="preserve">Click </w:t>
      </w:r>
      <w:hyperlink r:id="rId7" w:history="1">
        <w:r w:rsidRPr="00AE4595">
          <w:rPr>
            <w:rStyle w:val="Hyperlink"/>
            <w:rFonts w:ascii="Lato Light" w:hAnsi="Lato Light"/>
          </w:rPr>
          <w:t>here</w:t>
        </w:r>
      </w:hyperlink>
      <w:r w:rsidRPr="00AE4595">
        <w:rPr>
          <w:rFonts w:ascii="Lato Light" w:hAnsi="Lato Light"/>
        </w:rPr>
        <w:t xml:space="preserve"> for more information, or to request a session (you can even request Siân or Maria to deliver the session for your school).</w:t>
      </w:r>
      <w:r w:rsidR="001C461B" w:rsidRPr="00AE4595">
        <w:rPr>
          <w:rFonts w:ascii="Lato Light" w:hAnsi="Lato Light"/>
        </w:rPr>
        <w:t xml:space="preserve"> </w:t>
      </w:r>
    </w:p>
    <w:p w14:paraId="756325CB" w14:textId="77ADC4AB" w:rsidR="00DC73DA" w:rsidRPr="00AE4595" w:rsidRDefault="00DC73DA" w:rsidP="00434EE0">
      <w:pPr>
        <w:rPr>
          <w:rFonts w:ascii="Lato Light" w:hAnsi="Lato Light"/>
        </w:rPr>
      </w:pPr>
    </w:p>
    <w:p w14:paraId="30A84A0A" w14:textId="4D67ADFC" w:rsidR="00DC73DA" w:rsidRPr="00AE4595" w:rsidRDefault="00DC73DA" w:rsidP="00DC73DA">
      <w:pPr>
        <w:jc w:val="center"/>
        <w:rPr>
          <w:rFonts w:ascii="Lato Light" w:hAnsi="Lato Light"/>
          <w:b/>
          <w:color w:val="33855E"/>
          <w:sz w:val="28"/>
        </w:rPr>
      </w:pPr>
      <w:r w:rsidRPr="00AE4595">
        <w:rPr>
          <w:rFonts w:ascii="Lato Light" w:hAnsi="Lato Light"/>
          <w:b/>
          <w:color w:val="33855E"/>
          <w:sz w:val="28"/>
        </w:rPr>
        <w:t>Support from the University of Cambridge</w:t>
      </w:r>
    </w:p>
    <w:p w14:paraId="72D20C23" w14:textId="4C6BF506" w:rsidR="00C84A63" w:rsidRPr="00AE4595" w:rsidRDefault="00C84A63" w:rsidP="00DB0A53">
      <w:pPr>
        <w:pStyle w:val="ListParagraph"/>
        <w:numPr>
          <w:ilvl w:val="0"/>
          <w:numId w:val="1"/>
        </w:numPr>
        <w:rPr>
          <w:rFonts w:ascii="Lato Light" w:hAnsi="Lato Light"/>
          <w:b/>
        </w:rPr>
      </w:pPr>
      <w:r w:rsidRPr="00AE4595">
        <w:rPr>
          <w:rFonts w:ascii="Lato Light" w:hAnsi="Lato Light"/>
          <w:b/>
        </w:rPr>
        <w:t>Cambridge Foundation Year</w:t>
      </w:r>
    </w:p>
    <w:p w14:paraId="4C1C10B8" w14:textId="6565D856" w:rsidR="00AE4595" w:rsidRPr="00AE4595" w:rsidRDefault="00C84A63" w:rsidP="00C84A63">
      <w:pPr>
        <w:rPr>
          <w:rFonts w:ascii="Lato Light" w:hAnsi="Lato Light"/>
        </w:rPr>
      </w:pPr>
      <w:r w:rsidRPr="00AE4595">
        <w:rPr>
          <w:rFonts w:ascii="Lato Light" w:hAnsi="Lato Light"/>
        </w:rPr>
        <w:t xml:space="preserve">The </w:t>
      </w:r>
      <w:hyperlink r:id="rId8" w:history="1">
        <w:r w:rsidRPr="00AE4595">
          <w:rPr>
            <w:rStyle w:val="Hyperlink"/>
            <w:rFonts w:ascii="Lato Light" w:hAnsi="Lato Light"/>
          </w:rPr>
          <w:t>Cambridge Foundation Year</w:t>
        </w:r>
      </w:hyperlink>
      <w:r w:rsidRPr="00AE4595">
        <w:rPr>
          <w:rFonts w:ascii="Lato Light" w:hAnsi="Lato Light"/>
        </w:rPr>
        <w:t xml:space="preserve"> is a new opportunity that offers a stepping-stone to Cambridge for those who have experienced educational disadvantage. This innovative route is designed for a new field of candidates to help them realise their academic potential through a full-time, residential programme fully embedded in the Collegiate University. It is a fully funded opportunity so comes at no cost to students.</w:t>
      </w:r>
    </w:p>
    <w:p w14:paraId="0F294139" w14:textId="77777777" w:rsidR="00AE4595" w:rsidRPr="00AE4595" w:rsidRDefault="00AE4595" w:rsidP="00C84A63">
      <w:pPr>
        <w:rPr>
          <w:rFonts w:ascii="Lato Light" w:hAnsi="Lato Light"/>
        </w:rPr>
      </w:pPr>
    </w:p>
    <w:p w14:paraId="2B3D8F40" w14:textId="0C450ED6" w:rsidR="00C157CC" w:rsidRPr="0078082A" w:rsidRDefault="00C157CC" w:rsidP="00C157CC">
      <w:pPr>
        <w:pStyle w:val="ListParagraph"/>
        <w:numPr>
          <w:ilvl w:val="0"/>
          <w:numId w:val="1"/>
        </w:numPr>
        <w:rPr>
          <w:rFonts w:ascii="Lato Light" w:hAnsi="Lato Light"/>
          <w:b/>
          <w:highlight w:val="yellow"/>
        </w:rPr>
      </w:pPr>
      <w:r w:rsidRPr="0078082A">
        <w:rPr>
          <w:rFonts w:ascii="Lato Light" w:hAnsi="Lato Light"/>
          <w:b/>
          <w:highlight w:val="yellow"/>
        </w:rPr>
        <w:t>Prospective Applicant newsletter</w:t>
      </w:r>
    </w:p>
    <w:p w14:paraId="73AD5793" w14:textId="77777777" w:rsidR="00C157CC" w:rsidRDefault="00C157CC" w:rsidP="00C157CC">
      <w:pPr>
        <w:rPr>
          <w:rFonts w:ascii="Lato Light" w:hAnsi="Lato Light"/>
          <w:bCs/>
        </w:rPr>
      </w:pPr>
      <w:r>
        <w:rPr>
          <w:rFonts w:ascii="Lato Light" w:hAnsi="Lato Light"/>
          <w:bCs/>
        </w:rPr>
        <w:t>M</w:t>
      </w:r>
      <w:r w:rsidRPr="00C322C3">
        <w:rPr>
          <w:rFonts w:ascii="Lato Light" w:hAnsi="Lato Light"/>
          <w:bCs/>
        </w:rPr>
        <w:t xml:space="preserve">onthly updates </w:t>
      </w:r>
      <w:r>
        <w:rPr>
          <w:rFonts w:ascii="Lato Light" w:hAnsi="Lato Light"/>
          <w:bCs/>
        </w:rPr>
        <w:t xml:space="preserve">are being sent </w:t>
      </w:r>
      <w:r w:rsidRPr="00C322C3">
        <w:rPr>
          <w:rFonts w:ascii="Lato Light" w:hAnsi="Lato Light"/>
          <w:bCs/>
        </w:rPr>
        <w:t>throughout the year, highlighting key themes such as choosing a course, choosing a college, student life etc. Content will be timely following the application cycle and student journey.</w:t>
      </w:r>
      <w:r>
        <w:rPr>
          <w:rFonts w:ascii="Lato Light" w:hAnsi="Lato Light"/>
          <w:bCs/>
        </w:rPr>
        <w:t xml:space="preserve"> School student can </w:t>
      </w:r>
      <w:hyperlink r:id="rId9" w:anchor="/modern/21FO00rhq2ami800h813veoiv2" w:history="1">
        <w:r w:rsidRPr="00C322C3">
          <w:rPr>
            <w:rStyle w:val="Hyperlink"/>
            <w:rFonts w:ascii="Lato Light" w:hAnsi="Lato Light"/>
            <w:bCs/>
          </w:rPr>
          <w:t>sign up here</w:t>
        </w:r>
      </w:hyperlink>
    </w:p>
    <w:p w14:paraId="1001AC59" w14:textId="77777777" w:rsidR="00C157CC" w:rsidRPr="00C157CC" w:rsidRDefault="00C157CC" w:rsidP="00C157CC">
      <w:pPr>
        <w:rPr>
          <w:rFonts w:ascii="Lato Light" w:hAnsi="Lato Light"/>
          <w:b/>
        </w:rPr>
      </w:pPr>
    </w:p>
    <w:p w14:paraId="0D82D87D" w14:textId="65E7FDD4" w:rsidR="00C322C3" w:rsidRPr="0078082A" w:rsidRDefault="00C322C3" w:rsidP="00C157CC">
      <w:pPr>
        <w:pStyle w:val="ListParagraph"/>
        <w:numPr>
          <w:ilvl w:val="0"/>
          <w:numId w:val="1"/>
        </w:numPr>
        <w:rPr>
          <w:rFonts w:ascii="Lato Light" w:hAnsi="Lato Light"/>
          <w:b/>
          <w:highlight w:val="yellow"/>
        </w:rPr>
      </w:pPr>
      <w:r w:rsidRPr="0078082A">
        <w:rPr>
          <w:rFonts w:ascii="Lato Light" w:hAnsi="Lato Light"/>
          <w:b/>
          <w:highlight w:val="yellow"/>
        </w:rPr>
        <w:t>Super-curricular ideas</w:t>
      </w:r>
    </w:p>
    <w:p w14:paraId="6FB7F5CB" w14:textId="77777777" w:rsidR="00C322C3" w:rsidRPr="00AE4595" w:rsidRDefault="00C322C3" w:rsidP="00C322C3">
      <w:pPr>
        <w:rPr>
          <w:rFonts w:ascii="Lato Light" w:hAnsi="Lato Light"/>
        </w:rPr>
      </w:pPr>
      <w:r w:rsidRPr="00AE4595">
        <w:rPr>
          <w:rFonts w:ascii="Lato Light" w:hAnsi="Lato Light"/>
        </w:rPr>
        <w:t>For your students who may be interested in applying to the University of Cambridge or other selective universities, it is important not only to do very well academically, but to also explore their chosen subject through wider reading outside the classroom.</w:t>
      </w:r>
    </w:p>
    <w:p w14:paraId="7F5D6A66" w14:textId="67497046" w:rsidR="00C322C3" w:rsidRDefault="00C322C3" w:rsidP="00C322C3">
      <w:pPr>
        <w:rPr>
          <w:rFonts w:ascii="Lato Light" w:hAnsi="Lato Light"/>
        </w:rPr>
      </w:pPr>
      <w:r w:rsidRPr="00AE4595">
        <w:rPr>
          <w:rFonts w:ascii="Lato Light" w:hAnsi="Lato Light"/>
        </w:rPr>
        <w:t xml:space="preserve">In collaboration with colleagues from across the University, we have compiled </w:t>
      </w:r>
      <w:hyperlink r:id="rId10" w:history="1">
        <w:r w:rsidRPr="00AE4595">
          <w:rPr>
            <w:rStyle w:val="Hyperlink"/>
            <w:rFonts w:ascii="Lato Light" w:hAnsi="Lato Light"/>
          </w:rPr>
          <w:t>a list of suggested reading and resources</w:t>
        </w:r>
      </w:hyperlink>
      <w:r w:rsidRPr="00AE4595">
        <w:rPr>
          <w:rFonts w:ascii="Lato Light" w:hAnsi="Lato Light"/>
        </w:rPr>
        <w:t xml:space="preserve">, organised by subject, which may be of use to your students during the current COVID-19 lockdown. It is important to note that these are </w:t>
      </w:r>
      <w:r w:rsidRPr="00AE4595">
        <w:rPr>
          <w:rFonts w:ascii="Lato Light" w:hAnsi="Lato Light"/>
          <w:b/>
          <w:i/>
        </w:rPr>
        <w:t>suggestions only</w:t>
      </w:r>
      <w:r w:rsidRPr="00AE4595">
        <w:rPr>
          <w:rFonts w:ascii="Lato Light" w:hAnsi="Lato Light"/>
        </w:rPr>
        <w:t>, and certainly do not represent required reading for Cambridge applicants! The document is hosted at both sites below.</w:t>
      </w:r>
    </w:p>
    <w:p w14:paraId="07650F11" w14:textId="77777777" w:rsidR="00C322C3" w:rsidRPr="00AE4595" w:rsidRDefault="00C322C3" w:rsidP="00C322C3">
      <w:pPr>
        <w:rPr>
          <w:rFonts w:ascii="Lato Light" w:hAnsi="Lato Light"/>
        </w:rPr>
      </w:pPr>
    </w:p>
    <w:p w14:paraId="05247595" w14:textId="3C909CDB" w:rsidR="00AE4595" w:rsidRPr="00AE4595" w:rsidRDefault="00AE4595" w:rsidP="00C157CC">
      <w:pPr>
        <w:pStyle w:val="ListParagraph"/>
        <w:numPr>
          <w:ilvl w:val="0"/>
          <w:numId w:val="1"/>
        </w:numPr>
        <w:rPr>
          <w:rFonts w:ascii="Lato Light" w:hAnsi="Lato Light"/>
          <w:b/>
        </w:rPr>
      </w:pPr>
      <w:r w:rsidRPr="00AE4595">
        <w:rPr>
          <w:rFonts w:ascii="Lato Light" w:hAnsi="Lato Light"/>
          <w:b/>
        </w:rPr>
        <w:t>Students/teachers interested in Religious Studies, Philosophy or English during lockdown.</w:t>
      </w:r>
    </w:p>
    <w:p w14:paraId="62BF8622" w14:textId="77777777" w:rsidR="00AE4595" w:rsidRPr="00AE4595" w:rsidRDefault="00AE4595" w:rsidP="00AE4595">
      <w:pPr>
        <w:pStyle w:val="ListParagraph"/>
        <w:rPr>
          <w:rFonts w:ascii="Lato Light" w:hAnsi="Lato Light"/>
          <w:b/>
        </w:rPr>
      </w:pPr>
    </w:p>
    <w:p w14:paraId="6889AF3D" w14:textId="70BF125E" w:rsidR="00AE4595" w:rsidRPr="00AE4595" w:rsidRDefault="00AE4595" w:rsidP="00AE4595">
      <w:pPr>
        <w:rPr>
          <w:rFonts w:ascii="Lato Light" w:hAnsi="Lato Light"/>
          <w:bCs/>
          <w:i/>
          <w:iCs/>
        </w:rPr>
      </w:pPr>
      <w:r w:rsidRPr="00AE4595">
        <w:rPr>
          <w:rFonts w:ascii="Lato Light" w:hAnsi="Lato Light"/>
          <w:bCs/>
          <w:i/>
          <w:iCs/>
        </w:rPr>
        <w:t xml:space="preserve">Theology &amp; Literature study evening </w:t>
      </w:r>
    </w:p>
    <w:p w14:paraId="0514B378" w14:textId="375DFA62" w:rsidR="00AE4595" w:rsidRPr="00AE4595" w:rsidRDefault="00AE4595" w:rsidP="00AE4595">
      <w:pPr>
        <w:pStyle w:val="ListParagraph"/>
        <w:rPr>
          <w:rFonts w:ascii="Lato Light" w:hAnsi="Lato Light"/>
          <w:bCs/>
        </w:rPr>
      </w:pPr>
      <w:r w:rsidRPr="00AE4595">
        <w:rPr>
          <w:rFonts w:ascii="Lato Light" w:hAnsi="Lato Light"/>
          <w:bCs/>
        </w:rPr>
        <w:t xml:space="preserve">‘Voicing the Devil’: A study evening exploring the relationship between theology and literature. Aimed at students in Years 11 and 12 with an interest in literature, performance, theology, religion, and philosophy of religion - especially those who are thinking about studying these subjects at university. Online 28th January 2021, 6-7pm  </w:t>
      </w:r>
      <w:hyperlink r:id="rId11" w:history="1">
        <w:r w:rsidRPr="00AE4595">
          <w:rPr>
            <w:rStyle w:val="Hyperlink"/>
            <w:rFonts w:ascii="Lato Light" w:hAnsi="Lato Light"/>
            <w:bCs/>
          </w:rPr>
          <w:t>https://www.divinity.cam.ac.uk/study-here/open-days/study_evening</w:t>
        </w:r>
      </w:hyperlink>
    </w:p>
    <w:p w14:paraId="578DAB94" w14:textId="748A7DAA" w:rsidR="00AE4595" w:rsidRPr="00AE4595" w:rsidRDefault="00AE4595" w:rsidP="00AE4595">
      <w:pPr>
        <w:rPr>
          <w:rFonts w:ascii="Lato Light" w:hAnsi="Lato Light"/>
          <w:bCs/>
          <w:i/>
          <w:iCs/>
        </w:rPr>
      </w:pPr>
      <w:r w:rsidRPr="00AE4595">
        <w:rPr>
          <w:rFonts w:ascii="Lato Light" w:hAnsi="Lato Light"/>
          <w:bCs/>
          <w:i/>
          <w:iCs/>
        </w:rPr>
        <w:t xml:space="preserve">Film Competition </w:t>
      </w:r>
    </w:p>
    <w:p w14:paraId="2FF9D7D4" w14:textId="6B8D1173" w:rsidR="00AE4595" w:rsidRPr="00AE4595" w:rsidRDefault="00AE4595" w:rsidP="00AE4595">
      <w:pPr>
        <w:pStyle w:val="ListParagraph"/>
        <w:rPr>
          <w:rFonts w:ascii="Lato Light" w:hAnsi="Lato Light"/>
          <w:bCs/>
        </w:rPr>
      </w:pPr>
      <w:r w:rsidRPr="00AE4595">
        <w:rPr>
          <w:rFonts w:ascii="Lato Light" w:hAnsi="Lato Light"/>
          <w:bCs/>
        </w:rPr>
        <w:t xml:space="preserve">Students are invited to make a short film inspired by one of the 50 Religious Treasures of Cambridge with a chance to win a share of £500. Open to all UK Year 9-13 students. Closing date 1st March 2021 </w:t>
      </w:r>
      <w:hyperlink r:id="rId12" w:history="1">
        <w:r w:rsidRPr="00AE4595">
          <w:rPr>
            <w:rStyle w:val="Hyperlink"/>
            <w:rFonts w:ascii="Lato Light" w:hAnsi="Lato Light"/>
            <w:bCs/>
          </w:rPr>
          <w:t>https://www.divinity.cam.ac.uk/study-here/open-days/filmcomp</w:t>
        </w:r>
      </w:hyperlink>
    </w:p>
    <w:p w14:paraId="7599BDA6" w14:textId="77777777" w:rsidR="00AE4595" w:rsidRPr="00AE4595" w:rsidRDefault="00AE4595" w:rsidP="00AE4595">
      <w:pPr>
        <w:pStyle w:val="ListParagraph"/>
        <w:rPr>
          <w:rFonts w:ascii="Lato Light" w:hAnsi="Lato Light"/>
          <w:b/>
        </w:rPr>
      </w:pPr>
    </w:p>
    <w:p w14:paraId="37999FAD" w14:textId="3CB7E35A" w:rsidR="00DB0A53" w:rsidRPr="00C322C3" w:rsidRDefault="00DB0A53" w:rsidP="00C157CC">
      <w:pPr>
        <w:pStyle w:val="ListParagraph"/>
        <w:numPr>
          <w:ilvl w:val="0"/>
          <w:numId w:val="1"/>
        </w:numPr>
        <w:rPr>
          <w:rFonts w:ascii="Lato Light" w:hAnsi="Lato Light"/>
          <w:b/>
        </w:rPr>
      </w:pPr>
      <w:r w:rsidRPr="00AE4595">
        <w:rPr>
          <w:rFonts w:ascii="Lato Light" w:hAnsi="Lato Light"/>
          <w:b/>
        </w:rPr>
        <w:t>Classics Teachers at State Schools</w:t>
      </w:r>
    </w:p>
    <w:p w14:paraId="1B8F71F0" w14:textId="6A9E23D3" w:rsidR="00DB0A53" w:rsidRDefault="00DB0A53" w:rsidP="00DB0A53">
      <w:pPr>
        <w:pStyle w:val="xmsonormal"/>
        <w:spacing w:line="276" w:lineRule="auto"/>
        <w:rPr>
          <w:rFonts w:ascii="Lato Light" w:hAnsi="Lato Light"/>
          <w:color w:val="000000"/>
          <w:sz w:val="24"/>
          <w:szCs w:val="24"/>
        </w:rPr>
      </w:pPr>
      <w:r w:rsidRPr="00C322C3">
        <w:rPr>
          <w:rFonts w:ascii="Lato Light" w:hAnsi="Lato Light"/>
          <w:color w:val="000000"/>
        </w:rPr>
        <w:t xml:space="preserve">The Faculty of Classics, University of Cambridge is creating a </w:t>
      </w:r>
      <w:hyperlink r:id="rId13" w:history="1">
        <w:r w:rsidRPr="00C322C3">
          <w:rPr>
            <w:rStyle w:val="Hyperlink"/>
            <w:rFonts w:ascii="Lato Light" w:hAnsi="Lato Light"/>
          </w:rPr>
          <w:t>mailing list of state-schools</w:t>
        </w:r>
      </w:hyperlink>
      <w:r w:rsidRPr="00C322C3">
        <w:rPr>
          <w:rFonts w:ascii="Lato Light" w:hAnsi="Lato Light"/>
          <w:color w:val="000000"/>
        </w:rPr>
        <w:t xml:space="preserve"> offering Classical subjects. In our commitment to widening access and participation, we want to do more focused work with state-schools around the country, especially those whose students are already studying Classics in some form. We hope to offer curriculum-enrichment focused sessions, tailored to the needs of our target schools.  </w:t>
      </w:r>
      <w:r w:rsidRPr="00AE4595">
        <w:rPr>
          <w:rFonts w:ascii="Lato Light" w:hAnsi="Lato Light"/>
          <w:color w:val="000000"/>
          <w:sz w:val="24"/>
          <w:szCs w:val="24"/>
        </w:rPr>
        <w:t xml:space="preserve"> </w:t>
      </w:r>
    </w:p>
    <w:p w14:paraId="3826979C" w14:textId="3B15069E" w:rsidR="00434EE0" w:rsidRPr="00C322C3" w:rsidRDefault="00434EE0" w:rsidP="00C322C3">
      <w:pPr>
        <w:pStyle w:val="xmsonormal"/>
        <w:spacing w:line="276" w:lineRule="auto"/>
        <w:rPr>
          <w:rFonts w:ascii="Lato Light" w:hAnsi="Lato Light"/>
          <w:color w:val="000000"/>
          <w:sz w:val="24"/>
          <w:szCs w:val="24"/>
        </w:rPr>
      </w:pPr>
    </w:p>
    <w:p w14:paraId="10778AFA" w14:textId="5BAC5383" w:rsidR="00C322C3" w:rsidRPr="006B24F7" w:rsidRDefault="00C322C3" w:rsidP="00C157CC">
      <w:pPr>
        <w:pStyle w:val="ListParagraph"/>
        <w:numPr>
          <w:ilvl w:val="0"/>
          <w:numId w:val="1"/>
        </w:numPr>
        <w:rPr>
          <w:rFonts w:ascii="Lato Light" w:hAnsi="Lato Light"/>
          <w:b/>
        </w:rPr>
      </w:pPr>
      <w:r w:rsidRPr="006B24F7">
        <w:rPr>
          <w:rFonts w:ascii="Lato Light" w:hAnsi="Lato Light"/>
          <w:b/>
        </w:rPr>
        <w:t>HE+ Website</w:t>
      </w:r>
    </w:p>
    <w:p w14:paraId="7D0CA9B2" w14:textId="138287BF" w:rsidR="00C322C3" w:rsidRDefault="00E01BF8" w:rsidP="00C322C3">
      <w:pPr>
        <w:rPr>
          <w:rFonts w:ascii="Lato Light" w:hAnsi="Lato Light"/>
          <w:bCs/>
        </w:rPr>
      </w:pPr>
      <w:hyperlink r:id="rId14" w:history="1">
        <w:r w:rsidR="006B24F7" w:rsidRPr="006B24F7">
          <w:rPr>
            <w:rStyle w:val="Hyperlink"/>
            <w:rFonts w:ascii="Lato Light" w:hAnsi="Lato Light"/>
            <w:bCs/>
          </w:rPr>
          <w:t>HE+ website</w:t>
        </w:r>
      </w:hyperlink>
      <w:r w:rsidR="006B24F7" w:rsidRPr="006B24F7">
        <w:rPr>
          <w:rFonts w:ascii="Lato Light" w:hAnsi="Lato Light"/>
          <w:bCs/>
        </w:rPr>
        <w:t xml:space="preserve"> is our open-access website aimed at secondary school students and provides access to supercurricular resources written by Cambridge students/academics. Each of our undergraduate courses is represented with a subject page; within the subject pages, you’ll find links to over 30 curated and updated supercurricular resources which go deeper into a particular topic. The new website’s resources feature more video/audio content, glossaries, worksheets and reflective questions for each resource, a feedback mechanism and links to further reading.</w:t>
      </w:r>
    </w:p>
    <w:p w14:paraId="119E5506" w14:textId="77777777" w:rsidR="0078082A" w:rsidRPr="00C322C3" w:rsidRDefault="0078082A" w:rsidP="00C322C3">
      <w:pPr>
        <w:rPr>
          <w:rFonts w:ascii="Lato Light" w:hAnsi="Lato Light"/>
          <w:bCs/>
        </w:rPr>
      </w:pPr>
    </w:p>
    <w:p w14:paraId="76CABA25" w14:textId="1107EF17" w:rsidR="0078082A" w:rsidRPr="0078082A" w:rsidRDefault="0078082A" w:rsidP="0078082A">
      <w:pPr>
        <w:pStyle w:val="ListParagraph"/>
        <w:numPr>
          <w:ilvl w:val="0"/>
          <w:numId w:val="1"/>
        </w:numPr>
        <w:rPr>
          <w:rFonts w:ascii="Lato Light" w:hAnsi="Lato Light"/>
          <w:b/>
        </w:rPr>
      </w:pPr>
      <w:r w:rsidRPr="0078082A">
        <w:rPr>
          <w:rFonts w:ascii="Lato Light" w:hAnsi="Lato Light"/>
          <w:b/>
        </w:rPr>
        <w:t>Virtual HE21+ Enrichment programme</w:t>
      </w:r>
    </w:p>
    <w:p w14:paraId="66728696" w14:textId="77777777" w:rsidR="0078082A" w:rsidRPr="0078082A" w:rsidRDefault="0078082A" w:rsidP="0078082A">
      <w:pPr>
        <w:ind w:left="360"/>
        <w:rPr>
          <w:rFonts w:ascii="Lato Light" w:hAnsi="Lato Light"/>
          <w:bCs/>
        </w:rPr>
      </w:pPr>
      <w:r w:rsidRPr="0078082A">
        <w:rPr>
          <w:rFonts w:ascii="Lato Light" w:hAnsi="Lato Light"/>
          <w:bCs/>
        </w:rPr>
        <w:t>Cambridge’s colleges for mature students; Wolfson, Hughes Hall and St Edmund's College, are holding a virtual HE21+ enrichment programme from 8-12 February, so prospective mature students can explore what it is like to study at Cambridge. The programme includes:</w:t>
      </w:r>
    </w:p>
    <w:p w14:paraId="52A2259F" w14:textId="77777777" w:rsidR="0078082A" w:rsidRPr="0078082A" w:rsidRDefault="0078082A" w:rsidP="0078082A">
      <w:pPr>
        <w:pStyle w:val="ListParagraph"/>
        <w:rPr>
          <w:rFonts w:ascii="Lato Light" w:hAnsi="Lato Light"/>
          <w:bCs/>
        </w:rPr>
      </w:pPr>
      <w:r w:rsidRPr="0078082A">
        <w:rPr>
          <w:rFonts w:ascii="Lato Light" w:hAnsi="Lato Light"/>
          <w:bCs/>
        </w:rPr>
        <w:t>Study skills workshop</w:t>
      </w:r>
    </w:p>
    <w:p w14:paraId="318A2BA4" w14:textId="77777777" w:rsidR="0078082A" w:rsidRPr="0078082A" w:rsidRDefault="0078082A" w:rsidP="0078082A">
      <w:pPr>
        <w:pStyle w:val="ListParagraph"/>
        <w:rPr>
          <w:rFonts w:ascii="Lato Light" w:hAnsi="Lato Light"/>
          <w:bCs/>
        </w:rPr>
      </w:pPr>
      <w:r w:rsidRPr="0078082A">
        <w:rPr>
          <w:rFonts w:ascii="Lato Light" w:hAnsi="Lato Light"/>
          <w:bCs/>
        </w:rPr>
        <w:t>Opportunity to chat online with current students</w:t>
      </w:r>
    </w:p>
    <w:p w14:paraId="1CB8F51E" w14:textId="77777777" w:rsidR="0078082A" w:rsidRPr="0078082A" w:rsidRDefault="0078082A" w:rsidP="0078082A">
      <w:pPr>
        <w:pStyle w:val="ListParagraph"/>
        <w:rPr>
          <w:rFonts w:ascii="Lato Light" w:hAnsi="Lato Light"/>
          <w:bCs/>
        </w:rPr>
      </w:pPr>
      <w:r w:rsidRPr="0078082A">
        <w:rPr>
          <w:rFonts w:ascii="Lato Light" w:hAnsi="Lato Light"/>
          <w:bCs/>
        </w:rPr>
        <w:t>Application advice and support workshop</w:t>
      </w:r>
    </w:p>
    <w:p w14:paraId="7EA03EC3" w14:textId="77777777" w:rsidR="0078082A" w:rsidRPr="0078082A" w:rsidRDefault="0078082A" w:rsidP="0078082A">
      <w:pPr>
        <w:pStyle w:val="ListParagraph"/>
        <w:rPr>
          <w:rFonts w:ascii="Lato Light" w:hAnsi="Lato Light"/>
          <w:bCs/>
        </w:rPr>
      </w:pPr>
      <w:r w:rsidRPr="0078082A">
        <w:rPr>
          <w:rFonts w:ascii="Lato Light" w:hAnsi="Lato Light"/>
          <w:bCs/>
        </w:rPr>
        <w:t>Taster days for Sciences, Social Sciences and Arts and Humanities</w:t>
      </w:r>
    </w:p>
    <w:p w14:paraId="6494A7E3" w14:textId="77777777" w:rsidR="0078082A" w:rsidRPr="0078082A" w:rsidRDefault="0078082A" w:rsidP="0078082A">
      <w:pPr>
        <w:pStyle w:val="ListParagraph"/>
        <w:rPr>
          <w:rFonts w:ascii="Lato Light" w:hAnsi="Lato Light"/>
          <w:bCs/>
        </w:rPr>
      </w:pPr>
      <w:r w:rsidRPr="0078082A">
        <w:rPr>
          <w:rFonts w:ascii="Lato Light" w:hAnsi="Lato Light"/>
          <w:bCs/>
        </w:rPr>
        <w:t>Lectures with live Q&amp;As</w:t>
      </w:r>
    </w:p>
    <w:p w14:paraId="35F9A2C8" w14:textId="77777777" w:rsidR="0078082A" w:rsidRPr="0078082A" w:rsidRDefault="0078082A" w:rsidP="0078082A">
      <w:pPr>
        <w:pStyle w:val="ListParagraph"/>
        <w:rPr>
          <w:rFonts w:ascii="Lato Light" w:hAnsi="Lato Light"/>
          <w:bCs/>
        </w:rPr>
      </w:pPr>
      <w:r w:rsidRPr="0078082A">
        <w:rPr>
          <w:rFonts w:ascii="Lato Light" w:hAnsi="Lato Light"/>
          <w:bCs/>
        </w:rPr>
        <w:t>View current students taking supervisions</w:t>
      </w:r>
    </w:p>
    <w:p w14:paraId="44E69B09" w14:textId="1B1D979E" w:rsidR="0078082A" w:rsidRPr="0078082A" w:rsidRDefault="00E01BF8" w:rsidP="0078082A">
      <w:pPr>
        <w:pStyle w:val="ListParagraph"/>
        <w:rPr>
          <w:rFonts w:ascii="Lato Light" w:hAnsi="Lato Light"/>
          <w:bCs/>
        </w:rPr>
      </w:pPr>
      <w:hyperlink r:id="rId15" w:history="1">
        <w:r w:rsidR="0078082A" w:rsidRPr="0078082A">
          <w:rPr>
            <w:rStyle w:val="Hyperlink"/>
            <w:rFonts w:ascii="Lato Light" w:hAnsi="Lato Light"/>
            <w:bCs/>
          </w:rPr>
          <w:t>More info and booking here.</w:t>
        </w:r>
      </w:hyperlink>
    </w:p>
    <w:p w14:paraId="53C88A07" w14:textId="02308839" w:rsidR="0078082A" w:rsidRDefault="0078082A" w:rsidP="0078082A">
      <w:pPr>
        <w:pStyle w:val="ListParagraph"/>
        <w:rPr>
          <w:rFonts w:ascii="Lato Light" w:hAnsi="Lato Light"/>
          <w:b/>
        </w:rPr>
      </w:pPr>
    </w:p>
    <w:p w14:paraId="1B93C0FF" w14:textId="77777777" w:rsidR="0078082A" w:rsidRDefault="0078082A" w:rsidP="0078082A">
      <w:pPr>
        <w:rPr>
          <w:rFonts w:ascii="Lato Light" w:hAnsi="Lato Light"/>
          <w:b/>
          <w:color w:val="33855E"/>
          <w:sz w:val="28"/>
        </w:rPr>
      </w:pPr>
    </w:p>
    <w:p w14:paraId="0E5FAC97" w14:textId="77777777" w:rsidR="0078082A" w:rsidRPr="00AE4595" w:rsidRDefault="0078082A" w:rsidP="0078082A">
      <w:pPr>
        <w:jc w:val="center"/>
        <w:rPr>
          <w:rFonts w:ascii="Lato Light" w:hAnsi="Lato Light"/>
          <w:b/>
          <w:color w:val="33855E"/>
          <w:sz w:val="28"/>
        </w:rPr>
      </w:pPr>
      <w:r w:rsidRPr="00AE4595">
        <w:rPr>
          <w:rFonts w:ascii="Lato Light" w:hAnsi="Lato Light"/>
          <w:b/>
          <w:color w:val="33855E"/>
          <w:sz w:val="28"/>
        </w:rPr>
        <w:lastRenderedPageBreak/>
        <w:t>Useful resources</w:t>
      </w:r>
    </w:p>
    <w:p w14:paraId="1AE6994C" w14:textId="77777777" w:rsidR="0078082A" w:rsidRDefault="0078082A" w:rsidP="0078082A">
      <w:pPr>
        <w:pStyle w:val="ListParagraph"/>
        <w:rPr>
          <w:rFonts w:ascii="Lato Light" w:hAnsi="Lato Light"/>
          <w:b/>
        </w:rPr>
      </w:pPr>
    </w:p>
    <w:p w14:paraId="563FD902" w14:textId="28BF73C1" w:rsidR="00A57471" w:rsidRPr="0078082A" w:rsidRDefault="00A57471" w:rsidP="00C157CC">
      <w:pPr>
        <w:pStyle w:val="ListParagraph"/>
        <w:numPr>
          <w:ilvl w:val="0"/>
          <w:numId w:val="1"/>
        </w:numPr>
        <w:rPr>
          <w:rFonts w:ascii="Lato Light" w:hAnsi="Lato Light"/>
          <w:b/>
          <w:highlight w:val="yellow"/>
        </w:rPr>
      </w:pPr>
      <w:r w:rsidRPr="0078082A">
        <w:rPr>
          <w:rFonts w:ascii="Lato Light" w:hAnsi="Lato Light"/>
          <w:b/>
          <w:highlight w:val="yellow"/>
        </w:rPr>
        <w:t>Coronavirus Tutoring Initiative</w:t>
      </w:r>
    </w:p>
    <w:p w14:paraId="6A750262" w14:textId="3FF82F3A" w:rsidR="00A57471" w:rsidRPr="00AE4595" w:rsidRDefault="00A57471" w:rsidP="00A57471">
      <w:pPr>
        <w:rPr>
          <w:rFonts w:ascii="Lato Light" w:hAnsi="Lato Light"/>
        </w:rPr>
      </w:pPr>
      <w:r w:rsidRPr="00AE4595">
        <w:rPr>
          <w:rFonts w:ascii="Lato Light" w:hAnsi="Lato Light"/>
        </w:rPr>
        <w:t xml:space="preserve">The </w:t>
      </w:r>
      <w:hyperlink r:id="rId16" w:history="1">
        <w:r w:rsidRPr="00AE4595">
          <w:rPr>
            <w:rStyle w:val="Hyperlink"/>
            <w:rFonts w:ascii="Lato Light" w:hAnsi="Lato Light"/>
          </w:rPr>
          <w:t>Coronavirus Tutoring Initiative</w:t>
        </w:r>
      </w:hyperlink>
      <w:r w:rsidRPr="00AE4595">
        <w:rPr>
          <w:rFonts w:ascii="Lato Light" w:hAnsi="Lato Light"/>
        </w:rPr>
        <w:t xml:space="preserve"> (CTI) has been set up by several Oxbridge</w:t>
      </w:r>
      <w:r w:rsidR="00C84A63" w:rsidRPr="00AE4595">
        <w:rPr>
          <w:rFonts w:ascii="Lato Light" w:hAnsi="Lato Light"/>
        </w:rPr>
        <w:t xml:space="preserve"> students</w:t>
      </w:r>
      <w:r w:rsidRPr="00AE4595">
        <w:rPr>
          <w:rFonts w:ascii="Lato Light" w:hAnsi="Lato Light"/>
        </w:rPr>
        <w:t xml:space="preserve"> to ensure that no child misses out on their education over the coming months. School closures risk increasing the disparity between those young people who can access private tutoring and those who cannot, so we aim to connect university students from across the UK with young people who need free tutoring in any pre-GCSE, GCSE, or A-Level subject. </w:t>
      </w:r>
    </w:p>
    <w:p w14:paraId="25E94F95" w14:textId="77777777" w:rsidR="009138DA" w:rsidRPr="00AE4595" w:rsidRDefault="009138DA" w:rsidP="00A57471">
      <w:pPr>
        <w:rPr>
          <w:rFonts w:ascii="Lato Light" w:hAnsi="Lato Light"/>
        </w:rPr>
      </w:pPr>
    </w:p>
    <w:p w14:paraId="029EC2C7" w14:textId="77777777" w:rsidR="009262D7" w:rsidRPr="00AE4595" w:rsidRDefault="009262D7" w:rsidP="00C157CC">
      <w:pPr>
        <w:pStyle w:val="ListParagraph"/>
        <w:numPr>
          <w:ilvl w:val="0"/>
          <w:numId w:val="1"/>
        </w:numPr>
        <w:rPr>
          <w:rFonts w:ascii="Lato Light" w:hAnsi="Lato Light"/>
          <w:b/>
        </w:rPr>
      </w:pPr>
      <w:r w:rsidRPr="00AE4595">
        <w:rPr>
          <w:rFonts w:ascii="Lato Light" w:hAnsi="Lato Light"/>
          <w:b/>
        </w:rPr>
        <w:t>Millenium Maths Project</w:t>
      </w:r>
    </w:p>
    <w:p w14:paraId="1FCD2FC3" w14:textId="68BF9D4C" w:rsidR="009262D7" w:rsidRPr="00AE4595" w:rsidRDefault="009262D7" w:rsidP="00DC73DA">
      <w:pPr>
        <w:rPr>
          <w:rStyle w:val="Hyperlink"/>
          <w:rFonts w:ascii="Lato Light" w:hAnsi="Lato Light"/>
        </w:rPr>
      </w:pPr>
      <w:r w:rsidRPr="00AE4595">
        <w:rPr>
          <w:rFonts w:ascii="Lato Light" w:hAnsi="Lato Light"/>
        </w:rPr>
        <w:t xml:space="preserve">The project consists of a family of complementary programmes, including the very successful </w:t>
      </w:r>
      <w:hyperlink r:id="rId17" w:history="1">
        <w:r w:rsidRPr="00AE4595">
          <w:rPr>
            <w:rStyle w:val="Hyperlink"/>
            <w:rFonts w:ascii="Lato Light" w:hAnsi="Lato Light"/>
          </w:rPr>
          <w:t>NRICH</w:t>
        </w:r>
      </w:hyperlink>
      <w:r w:rsidRPr="00AE4595">
        <w:rPr>
          <w:rFonts w:ascii="Lato Light" w:hAnsi="Lato Light"/>
        </w:rPr>
        <w:t xml:space="preserve"> website, </w:t>
      </w:r>
      <w:hyperlink r:id="rId18" w:history="1">
        <w:r w:rsidRPr="00AE4595">
          <w:rPr>
            <w:rStyle w:val="Hyperlink"/>
            <w:rFonts w:ascii="Lato Light" w:hAnsi="Lato Light"/>
          </w:rPr>
          <w:t>Plus</w:t>
        </w:r>
      </w:hyperlink>
      <w:r w:rsidRPr="00AE4595">
        <w:rPr>
          <w:rFonts w:ascii="Lato Light" w:hAnsi="Lato Light"/>
        </w:rPr>
        <w:t xml:space="preserve"> online mathematics magazine, and face-to-face work with schools and the public.</w:t>
      </w:r>
      <w:r w:rsidR="00DC73DA" w:rsidRPr="00AE4595">
        <w:rPr>
          <w:rFonts w:ascii="Lato Light" w:hAnsi="Lato Light"/>
        </w:rPr>
        <w:t xml:space="preserve"> </w:t>
      </w:r>
      <w:hyperlink r:id="rId19" w:history="1">
        <w:r w:rsidRPr="00AE4595">
          <w:rPr>
            <w:rStyle w:val="Hyperlink"/>
            <w:rFonts w:ascii="Lato Light" w:hAnsi="Lato Light"/>
          </w:rPr>
          <w:t>https://maths.org/</w:t>
        </w:r>
      </w:hyperlink>
    </w:p>
    <w:p w14:paraId="1A026852" w14:textId="77777777" w:rsidR="00DC73DA" w:rsidRPr="00AE4595" w:rsidRDefault="00DC73DA" w:rsidP="00DC73DA">
      <w:pPr>
        <w:rPr>
          <w:rFonts w:ascii="Lato Light" w:hAnsi="Lato Light"/>
          <w:color w:val="0563C1" w:themeColor="hyperlink"/>
          <w:u w:val="single"/>
        </w:rPr>
      </w:pPr>
    </w:p>
    <w:p w14:paraId="1DAE03BD" w14:textId="7CBA660C" w:rsidR="00927508" w:rsidRPr="00AE4595" w:rsidRDefault="00927508" w:rsidP="00C157CC">
      <w:pPr>
        <w:pStyle w:val="ListParagraph"/>
        <w:numPr>
          <w:ilvl w:val="0"/>
          <w:numId w:val="1"/>
        </w:numPr>
        <w:rPr>
          <w:rFonts w:ascii="Lato Light" w:hAnsi="Lato Light"/>
          <w:b/>
        </w:rPr>
      </w:pPr>
      <w:r w:rsidRPr="00AE4595">
        <w:rPr>
          <w:rFonts w:ascii="Lato Light" w:hAnsi="Lato Light"/>
          <w:b/>
        </w:rPr>
        <w:t xml:space="preserve">Sidney Sussex College </w:t>
      </w:r>
      <w:r w:rsidR="00AE4595" w:rsidRPr="00AE4595">
        <w:rPr>
          <w:rFonts w:ascii="Lato Light" w:hAnsi="Lato Light"/>
          <w:b/>
        </w:rPr>
        <w:t xml:space="preserve">information </w:t>
      </w:r>
      <w:r w:rsidRPr="00AE4595">
        <w:rPr>
          <w:rFonts w:ascii="Lato Light" w:hAnsi="Lato Light"/>
          <w:b/>
        </w:rPr>
        <w:t>videos</w:t>
      </w:r>
    </w:p>
    <w:p w14:paraId="37D23078" w14:textId="1AB0F4C4" w:rsidR="00927508" w:rsidRPr="00AE4595" w:rsidRDefault="00E01BF8" w:rsidP="00927508">
      <w:pPr>
        <w:rPr>
          <w:rFonts w:ascii="Lato Light" w:hAnsi="Lato Light" w:cstheme="majorHAnsi"/>
        </w:rPr>
      </w:pPr>
      <w:hyperlink r:id="rId20" w:history="1">
        <w:r w:rsidR="00927508" w:rsidRPr="00AE4595">
          <w:rPr>
            <w:rStyle w:val="Hyperlink"/>
            <w:rFonts w:ascii="Lato Light" w:hAnsi="Lato Light" w:cstheme="majorHAnsi"/>
          </w:rPr>
          <w:t>A series of videos</w:t>
        </w:r>
      </w:hyperlink>
      <w:r w:rsidR="00927508" w:rsidRPr="00AE4595">
        <w:rPr>
          <w:rFonts w:ascii="Lato Light" w:hAnsi="Lato Light" w:cstheme="majorHAnsi"/>
        </w:rPr>
        <w:t xml:space="preserve"> have been made for prospective applicants detailing: choosing a subject, choosing a college, admissions assessments, and making a competitive application</w:t>
      </w:r>
      <w:r w:rsidR="00C134E3" w:rsidRPr="00AE4595">
        <w:rPr>
          <w:rFonts w:ascii="Lato Light" w:hAnsi="Lato Light" w:cstheme="majorHAnsi"/>
        </w:rPr>
        <w:t xml:space="preserve"> </w:t>
      </w:r>
    </w:p>
    <w:p w14:paraId="159A3806" w14:textId="77777777" w:rsidR="00C134E3" w:rsidRPr="00AE4595" w:rsidRDefault="00C134E3" w:rsidP="00927508">
      <w:pPr>
        <w:rPr>
          <w:rFonts w:ascii="Lato Light" w:hAnsi="Lato Light" w:cstheme="majorHAnsi"/>
        </w:rPr>
      </w:pPr>
    </w:p>
    <w:p w14:paraId="5863FC25" w14:textId="5B42F5C0" w:rsidR="007A6C86" w:rsidRPr="0078082A" w:rsidRDefault="00231C15" w:rsidP="00C157CC">
      <w:pPr>
        <w:pStyle w:val="ListParagraph"/>
        <w:numPr>
          <w:ilvl w:val="0"/>
          <w:numId w:val="1"/>
        </w:numPr>
        <w:rPr>
          <w:rFonts w:ascii="Lato Light" w:hAnsi="Lato Light"/>
          <w:b/>
          <w:highlight w:val="yellow"/>
        </w:rPr>
      </w:pPr>
      <w:r w:rsidRPr="0078082A">
        <w:rPr>
          <w:rFonts w:ascii="Lato Light" w:hAnsi="Lato Light"/>
          <w:b/>
          <w:highlight w:val="yellow"/>
        </w:rPr>
        <w:t xml:space="preserve">Cambridge Admissions Office </w:t>
      </w:r>
      <w:r w:rsidR="00C157CC" w:rsidRPr="0078082A">
        <w:rPr>
          <w:rFonts w:ascii="Lato Light" w:hAnsi="Lato Light"/>
          <w:b/>
          <w:highlight w:val="yellow"/>
        </w:rPr>
        <w:t xml:space="preserve">Teachers’ and HE Advisers’ </w:t>
      </w:r>
      <w:r w:rsidRPr="0078082A">
        <w:rPr>
          <w:rFonts w:ascii="Lato Light" w:hAnsi="Lato Light"/>
          <w:b/>
          <w:highlight w:val="yellow"/>
        </w:rPr>
        <w:t>newsletter</w:t>
      </w:r>
    </w:p>
    <w:p w14:paraId="0ECCF99A" w14:textId="0840D3C6" w:rsidR="00231C15" w:rsidRPr="00AE4595" w:rsidRDefault="00231C15" w:rsidP="004B28A0">
      <w:pPr>
        <w:rPr>
          <w:rFonts w:ascii="Lato Light" w:hAnsi="Lato Light"/>
        </w:rPr>
      </w:pPr>
      <w:r w:rsidRPr="00AE4595">
        <w:rPr>
          <w:rFonts w:ascii="Lato Light" w:hAnsi="Lato Light"/>
        </w:rPr>
        <w:t>If you are interested in hearing about more outreach events at the University, you may wish to also sign up for the Cambridge Admissions Office’s Teachers’ and HE Adviser’s Newsletter</w:t>
      </w:r>
      <w:hyperlink r:id="rId21" w:history="1">
        <w:r w:rsidRPr="00AE4595">
          <w:rPr>
            <w:rStyle w:val="Hyperlink"/>
            <w:rFonts w:ascii="Lato Light" w:hAnsi="Lato Light"/>
          </w:rPr>
          <w:t xml:space="preserve"> here</w:t>
        </w:r>
        <w:r w:rsidR="00E12977" w:rsidRPr="00AE4595">
          <w:rPr>
            <w:rStyle w:val="Hyperlink"/>
            <w:rFonts w:ascii="Lato Light" w:hAnsi="Lato Light"/>
          </w:rPr>
          <w:t>.</w:t>
        </w:r>
      </w:hyperlink>
    </w:p>
    <w:p w14:paraId="68903A79" w14:textId="77777777" w:rsidR="00876629" w:rsidRPr="00AE4595" w:rsidRDefault="00876629" w:rsidP="004B28A0">
      <w:pPr>
        <w:rPr>
          <w:rFonts w:ascii="Lato Light" w:hAnsi="Lato Light"/>
        </w:rPr>
      </w:pPr>
    </w:p>
    <w:p w14:paraId="00201046" w14:textId="77777777" w:rsidR="0048573F" w:rsidRPr="0078082A" w:rsidRDefault="0048573F" w:rsidP="00C157CC">
      <w:pPr>
        <w:pStyle w:val="ListParagraph"/>
        <w:numPr>
          <w:ilvl w:val="0"/>
          <w:numId w:val="1"/>
        </w:numPr>
        <w:rPr>
          <w:rFonts w:ascii="Lato Light" w:hAnsi="Lato Light"/>
          <w:b/>
          <w:highlight w:val="yellow"/>
        </w:rPr>
      </w:pPr>
      <w:r w:rsidRPr="0078082A">
        <w:rPr>
          <w:rFonts w:ascii="Lato Light" w:hAnsi="Lato Light"/>
          <w:b/>
          <w:highlight w:val="yellow"/>
        </w:rPr>
        <w:t>Oxford &amp; Cambridge Collaborative Outreach Network</w:t>
      </w:r>
    </w:p>
    <w:p w14:paraId="691CF883" w14:textId="2563C3B3" w:rsidR="00375B33" w:rsidRPr="00AE4595" w:rsidRDefault="0048573F" w:rsidP="004B28A0">
      <w:pPr>
        <w:rPr>
          <w:rFonts w:ascii="Lato Light" w:hAnsi="Lato Light"/>
        </w:rPr>
      </w:pPr>
      <w:r w:rsidRPr="00AE4595">
        <w:rPr>
          <w:rFonts w:ascii="Lato Light" w:hAnsi="Lato Light"/>
        </w:rPr>
        <w:t xml:space="preserve">The Universities of Cambridge and Oxford maintain a joint outreach website, which lists various events and </w:t>
      </w:r>
      <w:r w:rsidR="00603383" w:rsidRPr="00AE4595">
        <w:rPr>
          <w:rFonts w:ascii="Lato Light" w:hAnsi="Lato Light"/>
        </w:rPr>
        <w:t>resources that</w:t>
      </w:r>
      <w:r w:rsidRPr="00AE4595">
        <w:rPr>
          <w:rFonts w:ascii="Lato Light" w:hAnsi="Lato Light"/>
        </w:rPr>
        <w:t xml:space="preserve"> may be of interest to you. You can find the website </w:t>
      </w:r>
      <w:hyperlink r:id="rId22" w:history="1">
        <w:r w:rsidRPr="00AE4595">
          <w:rPr>
            <w:rStyle w:val="Hyperlink"/>
            <w:rFonts w:ascii="Lato Light" w:hAnsi="Lato Light"/>
          </w:rPr>
          <w:t>here</w:t>
        </w:r>
      </w:hyperlink>
      <w:r w:rsidR="00C134E3" w:rsidRPr="00AE4595">
        <w:rPr>
          <w:rFonts w:ascii="Lato Light" w:hAnsi="Lato Light"/>
        </w:rPr>
        <w:t xml:space="preserve"> or go directly to </w:t>
      </w:r>
      <w:hyperlink r:id="rId23" w:history="1">
        <w:r w:rsidR="00C134E3" w:rsidRPr="00AE4595">
          <w:rPr>
            <w:rStyle w:val="Hyperlink"/>
            <w:rFonts w:ascii="Lato Light" w:hAnsi="Lato Light"/>
          </w:rPr>
          <w:t>the resources page</w:t>
        </w:r>
      </w:hyperlink>
      <w:r w:rsidR="00AE4595" w:rsidRPr="00AE4595">
        <w:rPr>
          <w:rFonts w:ascii="Lato Light" w:hAnsi="Lato Light"/>
        </w:rPr>
        <w:t>.</w:t>
      </w:r>
      <w:r w:rsidR="00C134E3" w:rsidRPr="00AE4595">
        <w:rPr>
          <w:rFonts w:ascii="Lato Light" w:hAnsi="Lato Light"/>
        </w:rPr>
        <w:t xml:space="preserve"> </w:t>
      </w:r>
    </w:p>
    <w:p w14:paraId="1776A471" w14:textId="77777777" w:rsidR="00C134E3" w:rsidRPr="00AE4595" w:rsidRDefault="00C134E3" w:rsidP="00700D79">
      <w:pPr>
        <w:spacing w:after="0"/>
        <w:rPr>
          <w:rFonts w:ascii="Lato Light" w:hAnsi="Lato Light"/>
        </w:rPr>
      </w:pPr>
    </w:p>
    <w:p w14:paraId="3C705097" w14:textId="4ECBB86B" w:rsidR="00946052" w:rsidRPr="00AE4595" w:rsidRDefault="00946052" w:rsidP="00700D79">
      <w:pPr>
        <w:spacing w:after="0"/>
        <w:rPr>
          <w:rFonts w:ascii="Lato Light" w:hAnsi="Lato Light"/>
        </w:rPr>
      </w:pPr>
      <w:r w:rsidRPr="00AE4595">
        <w:rPr>
          <w:rFonts w:ascii="Lato Light" w:hAnsi="Lato Light"/>
        </w:rPr>
        <w:t>That’s all for now – as always, feel free to get in to</w:t>
      </w:r>
      <w:r w:rsidR="00EA39A2" w:rsidRPr="00AE4595">
        <w:rPr>
          <w:rFonts w:ascii="Lato Light" w:hAnsi="Lato Light"/>
        </w:rPr>
        <w:t xml:space="preserve">uch any time via email </w:t>
      </w:r>
      <w:hyperlink r:id="rId24" w:history="1">
        <w:r w:rsidR="00700D79" w:rsidRPr="00AE4595">
          <w:rPr>
            <w:rStyle w:val="Hyperlink"/>
            <w:rFonts w:ascii="Lato Light" w:hAnsi="Lato Light"/>
          </w:rPr>
          <w:t>slo@queens.cam.ac.uk</w:t>
        </w:r>
      </w:hyperlink>
      <w:r w:rsidR="00DC73DA" w:rsidRPr="00AE4595">
        <w:rPr>
          <w:rStyle w:val="Hyperlink"/>
          <w:rFonts w:ascii="Lato Light" w:hAnsi="Lato Light"/>
        </w:rPr>
        <w:t xml:space="preserve"> or slo-bradford@queens.cam.ac.uk</w:t>
      </w:r>
      <w:r w:rsidR="00700D79" w:rsidRPr="00AE4595">
        <w:rPr>
          <w:rFonts w:ascii="Lato Light" w:hAnsi="Lato Light"/>
        </w:rPr>
        <w:t xml:space="preserve"> </w:t>
      </w:r>
      <w:r w:rsidRPr="00AE4595">
        <w:rPr>
          <w:rFonts w:ascii="Lato Light" w:hAnsi="Lato Light"/>
        </w:rPr>
        <w:t>with any questions</w:t>
      </w:r>
      <w:r w:rsidR="00DC73DA" w:rsidRPr="00AE4595">
        <w:rPr>
          <w:rFonts w:ascii="Lato Light" w:hAnsi="Lato Light"/>
        </w:rPr>
        <w:t xml:space="preserve"> or bookings requests</w:t>
      </w:r>
      <w:r w:rsidR="00C2574B" w:rsidRPr="00AE4595">
        <w:rPr>
          <w:rFonts w:ascii="Lato Light" w:hAnsi="Lato Light"/>
        </w:rPr>
        <w:t>.</w:t>
      </w:r>
      <w:r w:rsidR="00DB0A53" w:rsidRPr="00AE4595">
        <w:rPr>
          <w:rFonts w:ascii="Lato Light" w:hAnsi="Lato Light"/>
        </w:rPr>
        <w:t xml:space="preserve"> </w:t>
      </w:r>
    </w:p>
    <w:p w14:paraId="3BD095C9" w14:textId="77777777" w:rsidR="00946052" w:rsidRPr="00AE4595" w:rsidRDefault="00946052" w:rsidP="004B28A0">
      <w:pPr>
        <w:rPr>
          <w:rFonts w:ascii="Lato Light" w:hAnsi="Lato Light"/>
        </w:rPr>
      </w:pPr>
    </w:p>
    <w:p w14:paraId="787A1472" w14:textId="5214D2C9" w:rsidR="00DF7314" w:rsidRPr="00AE4595" w:rsidRDefault="00C2574B" w:rsidP="00DB0A53">
      <w:pPr>
        <w:rPr>
          <w:rFonts w:ascii="Lato Light" w:hAnsi="Lato Light"/>
        </w:rPr>
      </w:pPr>
      <w:r w:rsidRPr="00AE4595">
        <w:rPr>
          <w:rFonts w:ascii="Lato Light" w:hAnsi="Lato Light"/>
        </w:rPr>
        <w:t>Best wishes and stay safe,</w:t>
      </w:r>
    </w:p>
    <w:p w14:paraId="7E6F5F15" w14:textId="77777777" w:rsidR="000C7D7C" w:rsidRPr="00AE4595" w:rsidRDefault="00531E2F" w:rsidP="00531E2F">
      <w:pPr>
        <w:spacing w:after="0"/>
        <w:rPr>
          <w:rFonts w:ascii="Lato Light" w:hAnsi="Lato Light"/>
        </w:rPr>
      </w:pPr>
      <w:r w:rsidRPr="00AE4595">
        <w:rPr>
          <w:rFonts w:ascii="Lato Light" w:hAnsi="Lato Light"/>
        </w:rPr>
        <w:t xml:space="preserve">Siân Bex </w:t>
      </w:r>
    </w:p>
    <w:p w14:paraId="119FAAA2" w14:textId="77777777" w:rsidR="00531E2F" w:rsidRPr="00AE4595" w:rsidRDefault="00531E2F" w:rsidP="00531E2F">
      <w:pPr>
        <w:spacing w:after="0"/>
        <w:rPr>
          <w:rFonts w:ascii="Lato Light" w:hAnsi="Lato Light"/>
        </w:rPr>
      </w:pPr>
      <w:r w:rsidRPr="00AE4595">
        <w:rPr>
          <w:rFonts w:ascii="Lato Light" w:hAnsi="Lato Light"/>
        </w:rPr>
        <w:t xml:space="preserve">Maria McElroy </w:t>
      </w:r>
    </w:p>
    <w:p w14:paraId="3561C206" w14:textId="77777777" w:rsidR="00531E2F" w:rsidRPr="00AE4595" w:rsidRDefault="00531E2F" w:rsidP="00531E2F">
      <w:pPr>
        <w:spacing w:after="0"/>
        <w:rPr>
          <w:rFonts w:ascii="Lato Light" w:hAnsi="Lato Light"/>
          <w:i/>
        </w:rPr>
      </w:pPr>
      <w:r w:rsidRPr="00AE4595">
        <w:rPr>
          <w:rFonts w:ascii="Lato Light" w:hAnsi="Lato Light"/>
          <w:i/>
        </w:rPr>
        <w:t>Queens’ College Outreach Team</w:t>
      </w:r>
      <w:bookmarkEnd w:id="0"/>
    </w:p>
    <w:sectPr w:rsidR="00531E2F" w:rsidRPr="00AE4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old">
    <w:altName w:val="Segoe UI"/>
    <w:panose1 w:val="00000000000000000000"/>
    <w:charset w:val="00"/>
    <w:family w:val="modern"/>
    <w:notTrueType/>
    <w:pitch w:val="variable"/>
    <w:sig w:usb0="80000027" w:usb1="0000004A" w:usb2="00000000" w:usb3="00000000" w:csb0="00000001" w:csb1="00000000"/>
  </w:font>
  <w:font w:name="Lato Light">
    <w:altName w:val="Calibri Light"/>
    <w:panose1 w:val="00000000000000000000"/>
    <w:charset w:val="00"/>
    <w:family w:val="swiss"/>
    <w:notTrueType/>
    <w:pitch w:val="variable"/>
    <w:sig w:usb0="00000001" w:usb1="0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2A1C"/>
    <w:multiLevelType w:val="hybridMultilevel"/>
    <w:tmpl w:val="5084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90A1D"/>
    <w:multiLevelType w:val="multilevel"/>
    <w:tmpl w:val="7826A5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54DB1"/>
    <w:multiLevelType w:val="hybridMultilevel"/>
    <w:tmpl w:val="8102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45C16"/>
    <w:multiLevelType w:val="hybridMultilevel"/>
    <w:tmpl w:val="5084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326A66"/>
    <w:multiLevelType w:val="hybridMultilevel"/>
    <w:tmpl w:val="5084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080BA6"/>
    <w:multiLevelType w:val="hybridMultilevel"/>
    <w:tmpl w:val="5084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2F7D4F"/>
    <w:multiLevelType w:val="hybridMultilevel"/>
    <w:tmpl w:val="1B7CB8EA"/>
    <w:lvl w:ilvl="0" w:tplc="8584A2A4">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F9A45CA"/>
    <w:multiLevelType w:val="hybridMultilevel"/>
    <w:tmpl w:val="BCD24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4426D3"/>
    <w:multiLevelType w:val="hybridMultilevel"/>
    <w:tmpl w:val="5084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8C2285"/>
    <w:multiLevelType w:val="hybridMultilevel"/>
    <w:tmpl w:val="5084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4"/>
  </w:num>
  <w:num w:numId="5">
    <w:abstractNumId w:val="5"/>
  </w:num>
  <w:num w:numId="6">
    <w:abstractNumId w:val="1"/>
  </w:num>
  <w:num w:numId="7">
    <w:abstractNumId w:val="8"/>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3C"/>
    <w:rsid w:val="00037E20"/>
    <w:rsid w:val="00086E8A"/>
    <w:rsid w:val="000C6663"/>
    <w:rsid w:val="000C7D7C"/>
    <w:rsid w:val="000E77D7"/>
    <w:rsid w:val="00102BD8"/>
    <w:rsid w:val="001261DC"/>
    <w:rsid w:val="00135EF7"/>
    <w:rsid w:val="00144125"/>
    <w:rsid w:val="0014556D"/>
    <w:rsid w:val="00160F7E"/>
    <w:rsid w:val="00161E75"/>
    <w:rsid w:val="0017496C"/>
    <w:rsid w:val="001B6A54"/>
    <w:rsid w:val="001C2000"/>
    <w:rsid w:val="001C461B"/>
    <w:rsid w:val="001D1EF9"/>
    <w:rsid w:val="002150B1"/>
    <w:rsid w:val="002213E6"/>
    <w:rsid w:val="00231C15"/>
    <w:rsid w:val="002854CB"/>
    <w:rsid w:val="003048E8"/>
    <w:rsid w:val="00324DEB"/>
    <w:rsid w:val="00331DE1"/>
    <w:rsid w:val="00355A7D"/>
    <w:rsid w:val="003716D5"/>
    <w:rsid w:val="0037487E"/>
    <w:rsid w:val="00375B33"/>
    <w:rsid w:val="0038521E"/>
    <w:rsid w:val="00395CE3"/>
    <w:rsid w:val="003A68D3"/>
    <w:rsid w:val="003B1F07"/>
    <w:rsid w:val="003C4260"/>
    <w:rsid w:val="003E2AF7"/>
    <w:rsid w:val="00412AA8"/>
    <w:rsid w:val="00416019"/>
    <w:rsid w:val="0043438D"/>
    <w:rsid w:val="00434EE0"/>
    <w:rsid w:val="00462DBA"/>
    <w:rsid w:val="0048573F"/>
    <w:rsid w:val="004A7F4F"/>
    <w:rsid w:val="004B28A0"/>
    <w:rsid w:val="005056B7"/>
    <w:rsid w:val="00522567"/>
    <w:rsid w:val="00526F5E"/>
    <w:rsid w:val="00531E2F"/>
    <w:rsid w:val="0058086A"/>
    <w:rsid w:val="005C2DA5"/>
    <w:rsid w:val="005C7E5F"/>
    <w:rsid w:val="00603383"/>
    <w:rsid w:val="006165ED"/>
    <w:rsid w:val="00664B96"/>
    <w:rsid w:val="00673693"/>
    <w:rsid w:val="00694D33"/>
    <w:rsid w:val="006B24F7"/>
    <w:rsid w:val="006E06A4"/>
    <w:rsid w:val="006E2A50"/>
    <w:rsid w:val="006F1F55"/>
    <w:rsid w:val="00700D79"/>
    <w:rsid w:val="00704106"/>
    <w:rsid w:val="0071045D"/>
    <w:rsid w:val="00721FB9"/>
    <w:rsid w:val="0073357C"/>
    <w:rsid w:val="00755008"/>
    <w:rsid w:val="00762536"/>
    <w:rsid w:val="00767671"/>
    <w:rsid w:val="0078082A"/>
    <w:rsid w:val="00790207"/>
    <w:rsid w:val="007A6C86"/>
    <w:rsid w:val="007B1767"/>
    <w:rsid w:val="007C0577"/>
    <w:rsid w:val="007F0FC4"/>
    <w:rsid w:val="0080181A"/>
    <w:rsid w:val="00817A12"/>
    <w:rsid w:val="00840B6F"/>
    <w:rsid w:val="008508F3"/>
    <w:rsid w:val="008643F1"/>
    <w:rsid w:val="00871DE4"/>
    <w:rsid w:val="00872B79"/>
    <w:rsid w:val="00876629"/>
    <w:rsid w:val="00892643"/>
    <w:rsid w:val="008A1E83"/>
    <w:rsid w:val="008A5D4B"/>
    <w:rsid w:val="008C4AFB"/>
    <w:rsid w:val="008C51D4"/>
    <w:rsid w:val="008D4C8F"/>
    <w:rsid w:val="008F0910"/>
    <w:rsid w:val="00901857"/>
    <w:rsid w:val="009138DA"/>
    <w:rsid w:val="0091486C"/>
    <w:rsid w:val="009262D7"/>
    <w:rsid w:val="00927508"/>
    <w:rsid w:val="00946052"/>
    <w:rsid w:val="00946C32"/>
    <w:rsid w:val="0096612E"/>
    <w:rsid w:val="009749EA"/>
    <w:rsid w:val="00983ABE"/>
    <w:rsid w:val="009B3A14"/>
    <w:rsid w:val="009B45E1"/>
    <w:rsid w:val="009B58D2"/>
    <w:rsid w:val="009F0A23"/>
    <w:rsid w:val="00A0050C"/>
    <w:rsid w:val="00A04F6E"/>
    <w:rsid w:val="00A16B62"/>
    <w:rsid w:val="00A27201"/>
    <w:rsid w:val="00A43124"/>
    <w:rsid w:val="00A4523C"/>
    <w:rsid w:val="00A47A5D"/>
    <w:rsid w:val="00A57471"/>
    <w:rsid w:val="00AE3BB9"/>
    <w:rsid w:val="00AE4595"/>
    <w:rsid w:val="00B3144C"/>
    <w:rsid w:val="00B869C0"/>
    <w:rsid w:val="00B95F7D"/>
    <w:rsid w:val="00BC363A"/>
    <w:rsid w:val="00C134E3"/>
    <w:rsid w:val="00C157CC"/>
    <w:rsid w:val="00C210D5"/>
    <w:rsid w:val="00C2574B"/>
    <w:rsid w:val="00C322C3"/>
    <w:rsid w:val="00C438A7"/>
    <w:rsid w:val="00C7428A"/>
    <w:rsid w:val="00C84A63"/>
    <w:rsid w:val="00CE5710"/>
    <w:rsid w:val="00D014D5"/>
    <w:rsid w:val="00D2241D"/>
    <w:rsid w:val="00D54F93"/>
    <w:rsid w:val="00D83CE1"/>
    <w:rsid w:val="00DA166D"/>
    <w:rsid w:val="00DA44AA"/>
    <w:rsid w:val="00DB0A53"/>
    <w:rsid w:val="00DC73DA"/>
    <w:rsid w:val="00DD4525"/>
    <w:rsid w:val="00DE5216"/>
    <w:rsid w:val="00DF2BEE"/>
    <w:rsid w:val="00DF7314"/>
    <w:rsid w:val="00E01BF8"/>
    <w:rsid w:val="00E12977"/>
    <w:rsid w:val="00E17EEC"/>
    <w:rsid w:val="00E32FDD"/>
    <w:rsid w:val="00E673B7"/>
    <w:rsid w:val="00E76087"/>
    <w:rsid w:val="00E95745"/>
    <w:rsid w:val="00EA39A2"/>
    <w:rsid w:val="00EB14B0"/>
    <w:rsid w:val="00EC07ED"/>
    <w:rsid w:val="00EC1EA3"/>
    <w:rsid w:val="00EE6107"/>
    <w:rsid w:val="00F44138"/>
    <w:rsid w:val="00F96C20"/>
    <w:rsid w:val="00F97897"/>
    <w:rsid w:val="00FC1EC6"/>
    <w:rsid w:val="00FD11B6"/>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1B58A7"/>
  <w15:chartTrackingRefBased/>
  <w15:docId w15:val="{EC0825A0-7DEE-4181-B6B1-D2A2B3DE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F5E"/>
    <w:rPr>
      <w:color w:val="0563C1" w:themeColor="hyperlink"/>
      <w:u w:val="single"/>
    </w:rPr>
  </w:style>
  <w:style w:type="paragraph" w:styleId="ListParagraph">
    <w:name w:val="List Paragraph"/>
    <w:basedOn w:val="Normal"/>
    <w:uiPriority w:val="34"/>
    <w:qFormat/>
    <w:rsid w:val="00231C15"/>
    <w:pPr>
      <w:ind w:left="720"/>
      <w:contextualSpacing/>
    </w:pPr>
  </w:style>
  <w:style w:type="character" w:styleId="FollowedHyperlink">
    <w:name w:val="FollowedHyperlink"/>
    <w:basedOn w:val="DefaultParagraphFont"/>
    <w:uiPriority w:val="99"/>
    <w:semiHidden/>
    <w:unhideWhenUsed/>
    <w:rsid w:val="00D014D5"/>
    <w:rPr>
      <w:color w:val="954F72" w:themeColor="followedHyperlink"/>
      <w:u w:val="single"/>
    </w:rPr>
  </w:style>
  <w:style w:type="paragraph" w:styleId="PlainText">
    <w:name w:val="Plain Text"/>
    <w:basedOn w:val="Normal"/>
    <w:link w:val="PlainTextChar"/>
    <w:uiPriority w:val="99"/>
    <w:semiHidden/>
    <w:unhideWhenUsed/>
    <w:rsid w:val="009262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62D7"/>
    <w:rPr>
      <w:rFonts w:ascii="Calibri" w:hAnsi="Calibri"/>
      <w:szCs w:val="21"/>
    </w:rPr>
  </w:style>
  <w:style w:type="paragraph" w:styleId="NormalWeb">
    <w:name w:val="Normal (Web)"/>
    <w:basedOn w:val="Normal"/>
    <w:uiPriority w:val="99"/>
    <w:semiHidden/>
    <w:unhideWhenUsed/>
    <w:rsid w:val="00C134E3"/>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134E3"/>
    <w:rPr>
      <w:b/>
      <w:bCs/>
    </w:rPr>
  </w:style>
  <w:style w:type="character" w:customStyle="1" w:styleId="UnresolvedMention">
    <w:name w:val="Unresolved Mention"/>
    <w:basedOn w:val="DefaultParagraphFont"/>
    <w:uiPriority w:val="99"/>
    <w:semiHidden/>
    <w:unhideWhenUsed/>
    <w:rsid w:val="005C7E5F"/>
    <w:rPr>
      <w:color w:val="605E5C"/>
      <w:shd w:val="clear" w:color="auto" w:fill="E1DFDD"/>
    </w:rPr>
  </w:style>
  <w:style w:type="paragraph" w:customStyle="1" w:styleId="xmsonormal">
    <w:name w:val="x_msonormal"/>
    <w:basedOn w:val="Normal"/>
    <w:rsid w:val="003716D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5978">
      <w:bodyDiv w:val="1"/>
      <w:marLeft w:val="0"/>
      <w:marRight w:val="0"/>
      <w:marTop w:val="0"/>
      <w:marBottom w:val="0"/>
      <w:divBdr>
        <w:top w:val="none" w:sz="0" w:space="0" w:color="auto"/>
        <w:left w:val="none" w:sz="0" w:space="0" w:color="auto"/>
        <w:bottom w:val="none" w:sz="0" w:space="0" w:color="auto"/>
        <w:right w:val="none" w:sz="0" w:space="0" w:color="auto"/>
      </w:divBdr>
    </w:div>
    <w:div w:id="137309076">
      <w:bodyDiv w:val="1"/>
      <w:marLeft w:val="0"/>
      <w:marRight w:val="0"/>
      <w:marTop w:val="0"/>
      <w:marBottom w:val="0"/>
      <w:divBdr>
        <w:top w:val="none" w:sz="0" w:space="0" w:color="auto"/>
        <w:left w:val="none" w:sz="0" w:space="0" w:color="auto"/>
        <w:bottom w:val="none" w:sz="0" w:space="0" w:color="auto"/>
        <w:right w:val="none" w:sz="0" w:space="0" w:color="auto"/>
      </w:divBdr>
    </w:div>
    <w:div w:id="416483112">
      <w:bodyDiv w:val="1"/>
      <w:marLeft w:val="0"/>
      <w:marRight w:val="0"/>
      <w:marTop w:val="0"/>
      <w:marBottom w:val="0"/>
      <w:divBdr>
        <w:top w:val="none" w:sz="0" w:space="0" w:color="auto"/>
        <w:left w:val="none" w:sz="0" w:space="0" w:color="auto"/>
        <w:bottom w:val="none" w:sz="0" w:space="0" w:color="auto"/>
        <w:right w:val="none" w:sz="0" w:space="0" w:color="auto"/>
      </w:divBdr>
    </w:div>
    <w:div w:id="424497566">
      <w:bodyDiv w:val="1"/>
      <w:marLeft w:val="0"/>
      <w:marRight w:val="0"/>
      <w:marTop w:val="0"/>
      <w:marBottom w:val="0"/>
      <w:divBdr>
        <w:top w:val="none" w:sz="0" w:space="0" w:color="auto"/>
        <w:left w:val="none" w:sz="0" w:space="0" w:color="auto"/>
        <w:bottom w:val="none" w:sz="0" w:space="0" w:color="auto"/>
        <w:right w:val="none" w:sz="0" w:space="0" w:color="auto"/>
      </w:divBdr>
    </w:div>
    <w:div w:id="530263542">
      <w:bodyDiv w:val="1"/>
      <w:marLeft w:val="0"/>
      <w:marRight w:val="0"/>
      <w:marTop w:val="0"/>
      <w:marBottom w:val="0"/>
      <w:divBdr>
        <w:top w:val="none" w:sz="0" w:space="0" w:color="auto"/>
        <w:left w:val="none" w:sz="0" w:space="0" w:color="auto"/>
        <w:bottom w:val="none" w:sz="0" w:space="0" w:color="auto"/>
        <w:right w:val="none" w:sz="0" w:space="0" w:color="auto"/>
      </w:divBdr>
    </w:div>
    <w:div w:id="605692541">
      <w:bodyDiv w:val="1"/>
      <w:marLeft w:val="0"/>
      <w:marRight w:val="0"/>
      <w:marTop w:val="0"/>
      <w:marBottom w:val="0"/>
      <w:divBdr>
        <w:top w:val="none" w:sz="0" w:space="0" w:color="auto"/>
        <w:left w:val="none" w:sz="0" w:space="0" w:color="auto"/>
        <w:bottom w:val="none" w:sz="0" w:space="0" w:color="auto"/>
        <w:right w:val="none" w:sz="0" w:space="0" w:color="auto"/>
      </w:divBdr>
    </w:div>
    <w:div w:id="676276313">
      <w:bodyDiv w:val="1"/>
      <w:marLeft w:val="0"/>
      <w:marRight w:val="0"/>
      <w:marTop w:val="0"/>
      <w:marBottom w:val="0"/>
      <w:divBdr>
        <w:top w:val="none" w:sz="0" w:space="0" w:color="auto"/>
        <w:left w:val="none" w:sz="0" w:space="0" w:color="auto"/>
        <w:bottom w:val="none" w:sz="0" w:space="0" w:color="auto"/>
        <w:right w:val="none" w:sz="0" w:space="0" w:color="auto"/>
      </w:divBdr>
    </w:div>
    <w:div w:id="741679759">
      <w:bodyDiv w:val="1"/>
      <w:marLeft w:val="0"/>
      <w:marRight w:val="0"/>
      <w:marTop w:val="0"/>
      <w:marBottom w:val="0"/>
      <w:divBdr>
        <w:top w:val="none" w:sz="0" w:space="0" w:color="auto"/>
        <w:left w:val="none" w:sz="0" w:space="0" w:color="auto"/>
        <w:bottom w:val="none" w:sz="0" w:space="0" w:color="auto"/>
        <w:right w:val="none" w:sz="0" w:space="0" w:color="auto"/>
      </w:divBdr>
    </w:div>
    <w:div w:id="751659323">
      <w:bodyDiv w:val="1"/>
      <w:marLeft w:val="0"/>
      <w:marRight w:val="0"/>
      <w:marTop w:val="0"/>
      <w:marBottom w:val="0"/>
      <w:divBdr>
        <w:top w:val="none" w:sz="0" w:space="0" w:color="auto"/>
        <w:left w:val="none" w:sz="0" w:space="0" w:color="auto"/>
        <w:bottom w:val="none" w:sz="0" w:space="0" w:color="auto"/>
        <w:right w:val="none" w:sz="0" w:space="0" w:color="auto"/>
      </w:divBdr>
    </w:div>
    <w:div w:id="856697939">
      <w:bodyDiv w:val="1"/>
      <w:marLeft w:val="0"/>
      <w:marRight w:val="0"/>
      <w:marTop w:val="0"/>
      <w:marBottom w:val="0"/>
      <w:divBdr>
        <w:top w:val="none" w:sz="0" w:space="0" w:color="auto"/>
        <w:left w:val="none" w:sz="0" w:space="0" w:color="auto"/>
        <w:bottom w:val="none" w:sz="0" w:space="0" w:color="auto"/>
        <w:right w:val="none" w:sz="0" w:space="0" w:color="auto"/>
      </w:divBdr>
    </w:div>
    <w:div w:id="1118528670">
      <w:bodyDiv w:val="1"/>
      <w:marLeft w:val="0"/>
      <w:marRight w:val="0"/>
      <w:marTop w:val="0"/>
      <w:marBottom w:val="0"/>
      <w:divBdr>
        <w:top w:val="none" w:sz="0" w:space="0" w:color="auto"/>
        <w:left w:val="none" w:sz="0" w:space="0" w:color="auto"/>
        <w:bottom w:val="none" w:sz="0" w:space="0" w:color="auto"/>
        <w:right w:val="none" w:sz="0" w:space="0" w:color="auto"/>
      </w:divBdr>
    </w:div>
    <w:div w:id="1200319988">
      <w:bodyDiv w:val="1"/>
      <w:marLeft w:val="0"/>
      <w:marRight w:val="0"/>
      <w:marTop w:val="0"/>
      <w:marBottom w:val="0"/>
      <w:divBdr>
        <w:top w:val="none" w:sz="0" w:space="0" w:color="auto"/>
        <w:left w:val="none" w:sz="0" w:space="0" w:color="auto"/>
        <w:bottom w:val="none" w:sz="0" w:space="0" w:color="auto"/>
        <w:right w:val="none" w:sz="0" w:space="0" w:color="auto"/>
      </w:divBdr>
    </w:div>
    <w:div w:id="1354958502">
      <w:bodyDiv w:val="1"/>
      <w:marLeft w:val="0"/>
      <w:marRight w:val="0"/>
      <w:marTop w:val="0"/>
      <w:marBottom w:val="0"/>
      <w:divBdr>
        <w:top w:val="none" w:sz="0" w:space="0" w:color="auto"/>
        <w:left w:val="none" w:sz="0" w:space="0" w:color="auto"/>
        <w:bottom w:val="none" w:sz="0" w:space="0" w:color="auto"/>
        <w:right w:val="none" w:sz="0" w:space="0" w:color="auto"/>
      </w:divBdr>
    </w:div>
    <w:div w:id="1559822516">
      <w:bodyDiv w:val="1"/>
      <w:marLeft w:val="0"/>
      <w:marRight w:val="0"/>
      <w:marTop w:val="0"/>
      <w:marBottom w:val="0"/>
      <w:divBdr>
        <w:top w:val="none" w:sz="0" w:space="0" w:color="auto"/>
        <w:left w:val="none" w:sz="0" w:space="0" w:color="auto"/>
        <w:bottom w:val="none" w:sz="0" w:space="0" w:color="auto"/>
        <w:right w:val="none" w:sz="0" w:space="0" w:color="auto"/>
      </w:divBdr>
    </w:div>
    <w:div w:id="1657564415">
      <w:bodyDiv w:val="1"/>
      <w:marLeft w:val="0"/>
      <w:marRight w:val="0"/>
      <w:marTop w:val="0"/>
      <w:marBottom w:val="0"/>
      <w:divBdr>
        <w:top w:val="none" w:sz="0" w:space="0" w:color="auto"/>
        <w:left w:val="none" w:sz="0" w:space="0" w:color="auto"/>
        <w:bottom w:val="none" w:sz="0" w:space="0" w:color="auto"/>
        <w:right w:val="none" w:sz="0" w:space="0" w:color="auto"/>
      </w:divBdr>
    </w:div>
    <w:div w:id="1669214610">
      <w:bodyDiv w:val="1"/>
      <w:marLeft w:val="0"/>
      <w:marRight w:val="0"/>
      <w:marTop w:val="0"/>
      <w:marBottom w:val="0"/>
      <w:divBdr>
        <w:top w:val="none" w:sz="0" w:space="0" w:color="auto"/>
        <w:left w:val="none" w:sz="0" w:space="0" w:color="auto"/>
        <w:bottom w:val="none" w:sz="0" w:space="0" w:color="auto"/>
        <w:right w:val="none" w:sz="0" w:space="0" w:color="auto"/>
      </w:divBdr>
    </w:div>
    <w:div w:id="1759666645">
      <w:bodyDiv w:val="1"/>
      <w:marLeft w:val="0"/>
      <w:marRight w:val="0"/>
      <w:marTop w:val="0"/>
      <w:marBottom w:val="0"/>
      <w:divBdr>
        <w:top w:val="none" w:sz="0" w:space="0" w:color="auto"/>
        <w:left w:val="none" w:sz="0" w:space="0" w:color="auto"/>
        <w:bottom w:val="none" w:sz="0" w:space="0" w:color="auto"/>
        <w:right w:val="none" w:sz="0" w:space="0" w:color="auto"/>
      </w:divBdr>
    </w:div>
    <w:div w:id="1778863637">
      <w:bodyDiv w:val="1"/>
      <w:marLeft w:val="0"/>
      <w:marRight w:val="0"/>
      <w:marTop w:val="0"/>
      <w:marBottom w:val="0"/>
      <w:divBdr>
        <w:top w:val="none" w:sz="0" w:space="0" w:color="auto"/>
        <w:left w:val="none" w:sz="0" w:space="0" w:color="auto"/>
        <w:bottom w:val="none" w:sz="0" w:space="0" w:color="auto"/>
        <w:right w:val="none" w:sz="0" w:space="0" w:color="auto"/>
      </w:divBdr>
    </w:div>
    <w:div w:id="1780762547">
      <w:bodyDiv w:val="1"/>
      <w:marLeft w:val="0"/>
      <w:marRight w:val="0"/>
      <w:marTop w:val="0"/>
      <w:marBottom w:val="0"/>
      <w:divBdr>
        <w:top w:val="none" w:sz="0" w:space="0" w:color="auto"/>
        <w:left w:val="none" w:sz="0" w:space="0" w:color="auto"/>
        <w:bottom w:val="none" w:sz="0" w:space="0" w:color="auto"/>
        <w:right w:val="none" w:sz="0" w:space="0" w:color="auto"/>
      </w:divBdr>
    </w:div>
    <w:div w:id="1841235360">
      <w:bodyDiv w:val="1"/>
      <w:marLeft w:val="0"/>
      <w:marRight w:val="0"/>
      <w:marTop w:val="0"/>
      <w:marBottom w:val="0"/>
      <w:divBdr>
        <w:top w:val="none" w:sz="0" w:space="0" w:color="auto"/>
        <w:left w:val="none" w:sz="0" w:space="0" w:color="auto"/>
        <w:bottom w:val="none" w:sz="0" w:space="0" w:color="auto"/>
        <w:right w:val="none" w:sz="0" w:space="0" w:color="auto"/>
      </w:divBdr>
    </w:div>
    <w:div w:id="2036955687">
      <w:bodyDiv w:val="1"/>
      <w:marLeft w:val="0"/>
      <w:marRight w:val="0"/>
      <w:marTop w:val="0"/>
      <w:marBottom w:val="0"/>
      <w:divBdr>
        <w:top w:val="none" w:sz="0" w:space="0" w:color="auto"/>
        <w:left w:val="none" w:sz="0" w:space="0" w:color="auto"/>
        <w:bottom w:val="none" w:sz="0" w:space="0" w:color="auto"/>
        <w:right w:val="none" w:sz="0" w:space="0" w:color="auto"/>
      </w:divBdr>
    </w:div>
    <w:div w:id="21366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graduate.study.cam.ac.uk/courses/foundation-year" TargetMode="External"/><Relationship Id="rId13" Type="http://schemas.openxmlformats.org/officeDocument/2006/relationships/hyperlink" Target="https://forms.gle/K8fR1VHnfxkMbp4U9" TargetMode="External"/><Relationship Id="rId18" Type="http://schemas.openxmlformats.org/officeDocument/2006/relationships/hyperlink" Target="http://plus.math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ndergraduate.study.cam.ac.uk/find-out-more/teachers-and-parents" TargetMode="External"/><Relationship Id="rId7" Type="http://schemas.openxmlformats.org/officeDocument/2006/relationships/hyperlink" Target="https://www.advancingaccess.ac.uk/request-cpd" TargetMode="External"/><Relationship Id="rId12" Type="http://schemas.openxmlformats.org/officeDocument/2006/relationships/hyperlink" Target="https://www.divinity.cam.ac.uk/study-here/open-days/filmcomp" TargetMode="External"/><Relationship Id="rId17" Type="http://schemas.openxmlformats.org/officeDocument/2006/relationships/hyperlink" Target="http://nrich.math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ronavirustutoring.co.uk/about" TargetMode="External"/><Relationship Id="rId20" Type="http://schemas.openxmlformats.org/officeDocument/2006/relationships/hyperlink" Target="https://www.youtube.com/user/SidneySussexCollege" TargetMode="External"/><Relationship Id="rId1" Type="http://schemas.openxmlformats.org/officeDocument/2006/relationships/numbering" Target="numbering.xml"/><Relationship Id="rId6" Type="http://schemas.openxmlformats.org/officeDocument/2006/relationships/hyperlink" Target="https://www.cam.ac.uk/coronavirus" TargetMode="External"/><Relationship Id="rId11" Type="http://schemas.openxmlformats.org/officeDocument/2006/relationships/hyperlink" Target="https://www.divinity.cam.ac.uk/study-here/open-days/study_evening" TargetMode="External"/><Relationship Id="rId24" Type="http://schemas.openxmlformats.org/officeDocument/2006/relationships/hyperlink" Target="mailto:slo@queens.cam.ac.uk" TargetMode="External"/><Relationship Id="rId5" Type="http://schemas.openxmlformats.org/officeDocument/2006/relationships/image" Target="media/image1.png"/><Relationship Id="rId15" Type="http://schemas.openxmlformats.org/officeDocument/2006/relationships/hyperlink" Target="https://bit.ly/3feRJo7" TargetMode="External"/><Relationship Id="rId23" Type="http://schemas.openxmlformats.org/officeDocument/2006/relationships/hyperlink" Target="https://www.oxfordandcambridgeoutreach.co.uk/resources" TargetMode="External"/><Relationship Id="rId10" Type="http://schemas.openxmlformats.org/officeDocument/2006/relationships/hyperlink" Target="https://www.undergraduate.study.cam.ac.uk/sites/www.undergraduate.study.cam.ac.uk/files/publications/super-curricular_suggestions_1.pdf" TargetMode="External"/><Relationship Id="rId19" Type="http://schemas.openxmlformats.org/officeDocument/2006/relationships/hyperlink" Target="https://maths.org/" TargetMode="External"/><Relationship Id="rId4" Type="http://schemas.openxmlformats.org/officeDocument/2006/relationships/webSettings" Target="webSettings.xml"/><Relationship Id="rId9" Type="http://schemas.openxmlformats.org/officeDocument/2006/relationships/hyperlink" Target="https://app.geckoform.com/public/" TargetMode="External"/><Relationship Id="rId14" Type="http://schemas.openxmlformats.org/officeDocument/2006/relationships/hyperlink" Target="https://myheplus.com" TargetMode="External"/><Relationship Id="rId22" Type="http://schemas.openxmlformats.org/officeDocument/2006/relationships/hyperlink" Target="https://www.oxfordandcambridgeoutrea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Barkway</dc:creator>
  <cp:keywords/>
  <dc:description/>
  <cp:lastModifiedBy>Susan Nowak</cp:lastModifiedBy>
  <cp:revision>2</cp:revision>
  <cp:lastPrinted>2019-10-31T15:17:00Z</cp:lastPrinted>
  <dcterms:created xsi:type="dcterms:W3CDTF">2021-03-01T13:41:00Z</dcterms:created>
  <dcterms:modified xsi:type="dcterms:W3CDTF">2021-03-01T13:41:00Z</dcterms:modified>
</cp:coreProperties>
</file>